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1E5B" w:rsidRDefault="00A11DEC" w:rsidP="00536C69">
      <w:pPr>
        <w:spacing w:line="28" w:lineRule="exact"/>
        <w:ind w:right="351"/>
        <w:jc w:val="center"/>
        <w:rPr>
          <w:b/>
          <w:sz w:val="16"/>
        </w:rPr>
      </w:pPr>
      <w:r>
        <w:pict>
          <v:group id="_x0000_s1071" style="position:absolute;left:0;text-align:left;margin-left:42.65pt;margin-top:.15pt;width:125pt;height:201.8pt;z-index:15729152;mso-position-horizontal-relative:page;mso-position-vertical-relative:page" coordorigin="853,3" coordsize="2500,403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73" type="#_x0000_t75" style="position:absolute;left:852;top:2;width:2500;height:4036">
              <v:imagedata r:id="rId6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72" type="#_x0000_t202" style="position:absolute;left:852;top:2;width:2500;height:4036" filled="f" stroked="f">
              <v:textbox inset="0,0,0,0">
                <w:txbxContent>
                  <w:p w:rsidR="00E61E5B" w:rsidRDefault="00E61E5B">
                    <w:pPr>
                      <w:rPr>
                        <w:b/>
                        <w:sz w:val="32"/>
                      </w:rPr>
                    </w:pPr>
                  </w:p>
                  <w:p w:rsidR="00E61E5B" w:rsidRDefault="00E61E5B">
                    <w:pPr>
                      <w:spacing w:before="2"/>
                      <w:rPr>
                        <w:b/>
                        <w:sz w:val="47"/>
                      </w:rPr>
                    </w:pPr>
                  </w:p>
                  <w:p w:rsidR="00E61E5B" w:rsidRPr="00536C69" w:rsidRDefault="00536C69" w:rsidP="00536C69">
                    <w:pPr>
                      <w:spacing w:before="1"/>
                      <w:rPr>
                        <w:b/>
                        <w:sz w:val="28"/>
                        <w:lang w:val="hy-AM"/>
                      </w:rPr>
                    </w:pPr>
                    <w:r>
                      <w:rPr>
                        <w:b/>
                        <w:color w:val="FFFFFF"/>
                        <w:w w:val="110"/>
                        <w:sz w:val="28"/>
                        <w:lang w:val="hy-AM"/>
                      </w:rPr>
                      <w:t xml:space="preserve">   խմորասնկեր</w:t>
                    </w:r>
                  </w:p>
                </w:txbxContent>
              </v:textbox>
            </v:shape>
            <w10:wrap anchorx="page" anchory="page"/>
          </v:group>
        </w:pict>
      </w:r>
    </w:p>
    <w:p w:rsidR="00E61E5B" w:rsidRDefault="00E61E5B">
      <w:pPr>
        <w:pStyle w:val="BodyText"/>
        <w:rPr>
          <w:b/>
        </w:rPr>
      </w:pPr>
    </w:p>
    <w:p w:rsidR="00E61E5B" w:rsidRDefault="00E61E5B">
      <w:pPr>
        <w:pStyle w:val="BodyText"/>
        <w:spacing w:before="4"/>
        <w:rPr>
          <w:b/>
          <w:sz w:val="24"/>
        </w:rPr>
      </w:pPr>
    </w:p>
    <w:p w:rsidR="00E61E5B" w:rsidRPr="00A11DEC" w:rsidRDefault="001001C4">
      <w:pPr>
        <w:spacing w:line="979" w:lineRule="exact"/>
        <w:ind w:left="3052" w:right="3641"/>
        <w:jc w:val="center"/>
        <w:rPr>
          <w:b/>
          <w:sz w:val="72"/>
        </w:rPr>
      </w:pPr>
      <w:r w:rsidRPr="00A11DEC">
        <w:rPr>
          <w:b/>
          <w:color w:val="AB9C6F"/>
          <w:w w:val="115"/>
          <w:sz w:val="72"/>
        </w:rPr>
        <w:t>CLASSIC</w:t>
      </w:r>
    </w:p>
    <w:p w:rsidR="00E61E5B" w:rsidRPr="00A11DEC" w:rsidRDefault="001001C4">
      <w:pPr>
        <w:spacing w:before="1"/>
        <w:ind w:left="3108"/>
        <w:rPr>
          <w:b/>
          <w:sz w:val="72"/>
        </w:rPr>
      </w:pPr>
      <w:r w:rsidRPr="00A11DEC">
        <w:rPr>
          <w:b/>
          <w:color w:val="AB9C6F"/>
          <w:w w:val="110"/>
          <w:sz w:val="72"/>
        </w:rPr>
        <w:t>BAYANUS</w:t>
      </w:r>
    </w:p>
    <w:p w:rsidR="00E61E5B" w:rsidRDefault="001001C4">
      <w:pPr>
        <w:spacing w:before="434"/>
        <w:ind w:left="3108"/>
        <w:rPr>
          <w:b/>
          <w:i/>
          <w:sz w:val="24"/>
        </w:rPr>
      </w:pPr>
      <w:r>
        <w:rPr>
          <w:b/>
          <w:i/>
          <w:color w:val="AB9C6F"/>
          <w:w w:val="105"/>
          <w:sz w:val="24"/>
        </w:rPr>
        <w:t>SACCHAROMYCES</w:t>
      </w:r>
      <w:r>
        <w:rPr>
          <w:b/>
          <w:i/>
          <w:color w:val="AB9C6F"/>
          <w:spacing w:val="-11"/>
          <w:w w:val="105"/>
          <w:sz w:val="24"/>
        </w:rPr>
        <w:t xml:space="preserve"> </w:t>
      </w:r>
      <w:r>
        <w:rPr>
          <w:b/>
          <w:i/>
          <w:color w:val="AB9C6F"/>
          <w:w w:val="105"/>
          <w:sz w:val="24"/>
        </w:rPr>
        <w:t>BAYANUS</w:t>
      </w:r>
    </w:p>
    <w:p w:rsidR="00E61E5B" w:rsidRDefault="00E61E5B">
      <w:pPr>
        <w:pStyle w:val="BodyText"/>
        <w:rPr>
          <w:b/>
          <w:i/>
          <w:sz w:val="28"/>
        </w:rPr>
      </w:pPr>
    </w:p>
    <w:p w:rsidR="00E61E5B" w:rsidRDefault="00E61E5B">
      <w:pPr>
        <w:pStyle w:val="BodyText"/>
        <w:spacing w:before="2"/>
        <w:rPr>
          <w:b/>
          <w:i/>
          <w:sz w:val="32"/>
        </w:rPr>
      </w:pPr>
    </w:p>
    <w:p w:rsidR="00E61E5B" w:rsidRPr="00536C69" w:rsidRDefault="00A11DEC">
      <w:pPr>
        <w:ind w:left="3116"/>
        <w:rPr>
          <w:b/>
          <w:sz w:val="24"/>
          <w:lang w:val="hy-AM"/>
        </w:rPr>
      </w:pPr>
      <w:r>
        <w:pict>
          <v:group id="_x0000_s1066" style="position:absolute;left:0;text-align:left;margin-left:91.05pt;margin-top:6.1pt;width:489.7pt;height:28.35pt;z-index:-15822848;mso-position-horizontal-relative:page" coordorigin="1821,122" coordsize="9794,567">
            <v:rect id="_x0000_s1070" style="position:absolute;left:1821;top:122;width:567;height:567" fillcolor="#ab9c6f" stroked="f"/>
            <v:shape id="_x0000_s1069" type="#_x0000_t75" style="position:absolute;left:1970;top:266;width:270;height:280">
              <v:imagedata r:id="rId7" o:title=""/>
            </v:shape>
            <v:line id="_x0000_s1068" style="position:absolute" from="2388,391" to="11555,391" strokecolor="#ab9c6f" strokeweight="1.5pt"/>
            <v:rect id="_x0000_s1067" style="position:absolute;left:11494;top:330;width:120;height:120" fillcolor="#ab9c6f" stroked="f"/>
            <w10:wrap anchorx="page"/>
          </v:group>
        </w:pict>
      </w:r>
      <w:r w:rsidR="00536C69">
        <w:rPr>
          <w:b/>
          <w:color w:val="AB9C6F"/>
          <w:w w:val="110"/>
          <w:sz w:val="24"/>
          <w:lang w:val="hy-AM"/>
        </w:rPr>
        <w:t>Կազմը</w:t>
      </w:r>
    </w:p>
    <w:p w:rsidR="00E61E5B" w:rsidRDefault="00E61E5B">
      <w:pPr>
        <w:pStyle w:val="BodyText"/>
        <w:spacing w:before="2"/>
        <w:rPr>
          <w:b/>
          <w:sz w:val="22"/>
        </w:rPr>
      </w:pPr>
    </w:p>
    <w:p w:rsidR="00E61E5B" w:rsidRPr="00536C69" w:rsidRDefault="00536C69" w:rsidP="00536C69">
      <w:pPr>
        <w:pStyle w:val="BodyText"/>
        <w:spacing w:before="31"/>
        <w:ind w:left="3116"/>
        <w:rPr>
          <w:color w:val="231F20"/>
          <w:lang w:val="hy-AM"/>
        </w:rPr>
      </w:pPr>
      <w:r w:rsidRPr="00536C69">
        <w:rPr>
          <w:color w:val="231F20"/>
          <w:lang w:val="hy-AM"/>
        </w:rPr>
        <w:t xml:space="preserve">Գինեգործության խմորիչ; </w:t>
      </w:r>
      <w:r>
        <w:rPr>
          <w:color w:val="231F20"/>
          <w:lang w:val="hy-AM"/>
        </w:rPr>
        <w:t>տեսակը</w:t>
      </w:r>
      <w:r w:rsidRPr="00536C69">
        <w:rPr>
          <w:color w:val="231F20"/>
          <w:lang w:val="hy-AM"/>
        </w:rPr>
        <w:t xml:space="preserve"> դասակարգվում է որպես </w:t>
      </w:r>
      <w:proofErr w:type="spellStart"/>
      <w:r w:rsidRPr="00536C69">
        <w:rPr>
          <w:color w:val="231F20"/>
          <w:lang w:val="hy-AM"/>
        </w:rPr>
        <w:t>Saccharomyces</w:t>
      </w:r>
      <w:proofErr w:type="spellEnd"/>
      <w:r w:rsidRPr="00536C69">
        <w:rPr>
          <w:color w:val="231F20"/>
          <w:lang w:val="hy-AM"/>
        </w:rPr>
        <w:t xml:space="preserve"> </w:t>
      </w:r>
      <w:proofErr w:type="spellStart"/>
      <w:r w:rsidRPr="00536C69">
        <w:rPr>
          <w:color w:val="231F20"/>
          <w:lang w:val="hy-AM"/>
        </w:rPr>
        <w:t>bayanus</w:t>
      </w:r>
      <w:proofErr w:type="spellEnd"/>
      <w:r w:rsidRPr="00536C69">
        <w:rPr>
          <w:color w:val="231F20"/>
          <w:lang w:val="hy-AM"/>
        </w:rPr>
        <w:t>՝ ըստ</w:t>
      </w:r>
      <w:r>
        <w:rPr>
          <w:color w:val="231F20"/>
          <w:lang w:val="hy-AM"/>
        </w:rPr>
        <w:t xml:space="preserve"> </w:t>
      </w:r>
      <w:r w:rsidRPr="00536C69">
        <w:rPr>
          <w:color w:val="231F20"/>
          <w:lang w:val="hy-AM"/>
        </w:rPr>
        <w:t xml:space="preserve">1970 թվականի </w:t>
      </w:r>
      <w:proofErr w:type="spellStart"/>
      <w:r w:rsidRPr="00536C69">
        <w:rPr>
          <w:color w:val="231F20"/>
          <w:lang w:val="hy-AM"/>
        </w:rPr>
        <w:t>Lodder</w:t>
      </w:r>
      <w:proofErr w:type="spellEnd"/>
      <w:r w:rsidRPr="00536C69">
        <w:rPr>
          <w:color w:val="231F20"/>
          <w:lang w:val="hy-AM"/>
        </w:rPr>
        <w:t xml:space="preserve"> դասակարգմանը</w:t>
      </w:r>
      <w:r>
        <w:rPr>
          <w:color w:val="231F20"/>
          <w:lang w:val="hy-AM"/>
        </w:rPr>
        <w:t>:</w:t>
      </w:r>
    </w:p>
    <w:p w:rsidR="00E61E5B" w:rsidRDefault="00E61E5B">
      <w:pPr>
        <w:pStyle w:val="BodyText"/>
        <w:rPr>
          <w:sz w:val="20"/>
        </w:rPr>
      </w:pPr>
    </w:p>
    <w:p w:rsidR="00E61E5B" w:rsidRDefault="00E61E5B">
      <w:pPr>
        <w:pStyle w:val="BodyText"/>
        <w:rPr>
          <w:sz w:val="20"/>
        </w:rPr>
      </w:pPr>
    </w:p>
    <w:p w:rsidR="00E61E5B" w:rsidRDefault="00A11DEC">
      <w:pPr>
        <w:pStyle w:val="BodyText"/>
        <w:spacing w:before="5"/>
        <w:rPr>
          <w:sz w:val="16"/>
        </w:rPr>
      </w:pPr>
      <w:r>
        <w:pict>
          <v:group id="_x0000_s1060" style="position:absolute;margin-left:91.05pt;margin-top:11.5pt;width:489.7pt;height:37.4pt;z-index:-15728640;mso-wrap-distance-left:0;mso-wrap-distance-right:0;mso-position-horizontal-relative:page" coordorigin="1821,230" coordsize="9794,748">
            <v:rect id="_x0000_s1065" style="position:absolute;left:1821;top:328;width:567;height:567" fillcolor="#ab9c6f" stroked="f"/>
            <v:shape id="_x0000_s1064" type="#_x0000_t75" style="position:absolute;left:1976;top:482;width:257;height:260">
              <v:imagedata r:id="rId8" o:title=""/>
            </v:shape>
            <v:line id="_x0000_s1063" style="position:absolute" from="2388,603" to="11555,603" strokecolor="#ab9c6f" strokeweight="1.5pt"/>
            <v:rect id="_x0000_s1062" style="position:absolute;left:11494;top:543;width:120;height:120" fillcolor="#ab9c6f" stroked="f"/>
            <v:shape id="_x0000_s1061" type="#_x0000_t202" style="position:absolute;left:1821;top:229;width:9794;height:748" filled="f" stroked="f">
              <v:textbox style="mso-next-textbox:#_x0000_s1061" inset="0,0,0,0">
                <w:txbxContent>
                  <w:p w:rsidR="00E61E5B" w:rsidRPr="00536C69" w:rsidRDefault="00536C69">
                    <w:pPr>
                      <w:ind w:left="2035"/>
                      <w:rPr>
                        <w:b/>
                        <w:sz w:val="24"/>
                        <w:lang w:val="hy-AM"/>
                      </w:rPr>
                    </w:pPr>
                    <w:r>
                      <w:rPr>
                        <w:b/>
                        <w:color w:val="AB9C6F"/>
                        <w:w w:val="110"/>
                        <w:sz w:val="24"/>
                        <w:lang w:val="hy-AM"/>
                      </w:rPr>
                      <w:t xml:space="preserve">Նկարագրություն </w:t>
                    </w:r>
                  </w:p>
                  <w:p w:rsidR="00E61E5B" w:rsidRDefault="00E61E5B">
                    <w:pPr>
                      <w:spacing w:before="2"/>
                      <w:rPr>
                        <w:b/>
                      </w:rPr>
                    </w:pPr>
                  </w:p>
                  <w:p w:rsidR="00E61E5B" w:rsidRDefault="001001C4">
                    <w:pPr>
                      <w:ind w:left="2035"/>
                      <w:rPr>
                        <w:color w:val="231F20"/>
                        <w:w w:val="105"/>
                        <w:sz w:val="18"/>
                      </w:rPr>
                    </w:pPr>
                    <w:r>
                      <w:rPr>
                        <w:color w:val="231F20"/>
                        <w:w w:val="105"/>
                        <w:sz w:val="18"/>
                      </w:rPr>
                      <w:t>CLASSIC</w:t>
                    </w:r>
                    <w:r>
                      <w:rPr>
                        <w:color w:val="231F20"/>
                        <w:spacing w:val="33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8"/>
                      </w:rPr>
                      <w:t>BAYANUS</w:t>
                    </w:r>
                    <w:r w:rsidR="00536C69">
                      <w:rPr>
                        <w:color w:val="231F20"/>
                        <w:w w:val="105"/>
                        <w:sz w:val="18"/>
                        <w:lang w:val="hy-AM"/>
                      </w:rPr>
                      <w:t>-ը</w:t>
                    </w:r>
                    <w:r>
                      <w:rPr>
                        <w:color w:val="231F20"/>
                        <w:spacing w:val="33"/>
                        <w:w w:val="105"/>
                        <w:sz w:val="18"/>
                      </w:rPr>
                      <w:t xml:space="preserve"> </w:t>
                    </w:r>
                    <w:r w:rsidR="00536C69" w:rsidRPr="00536C69">
                      <w:rPr>
                        <w:color w:val="231F20"/>
                        <w:w w:val="105"/>
                        <w:sz w:val="18"/>
                      </w:rPr>
                      <w:t xml:space="preserve">Saccharomyces </w:t>
                    </w:r>
                    <w:proofErr w:type="spellStart"/>
                    <w:r w:rsidR="00536C69" w:rsidRPr="00536C69">
                      <w:rPr>
                        <w:color w:val="231F20"/>
                        <w:w w:val="105"/>
                        <w:sz w:val="18"/>
                      </w:rPr>
                      <w:t>bayanus</w:t>
                    </w:r>
                    <w:proofErr w:type="spellEnd"/>
                    <w:r w:rsidR="00536C69" w:rsidRPr="00536C69">
                      <w:rPr>
                        <w:color w:val="231F20"/>
                        <w:w w:val="105"/>
                        <w:sz w:val="18"/>
                      </w:rPr>
                      <w:t>-ի</w:t>
                    </w:r>
                    <w:r w:rsidR="00536C69">
                      <w:rPr>
                        <w:color w:val="231F20"/>
                        <w:w w:val="105"/>
                        <w:sz w:val="18"/>
                        <w:lang w:val="hy-AM"/>
                      </w:rPr>
                      <w:t xml:space="preserve"> տեսակ է </w:t>
                    </w:r>
                  </w:p>
                  <w:p w:rsidR="00536C69" w:rsidRDefault="00536C69">
                    <w:pPr>
                      <w:ind w:left="2035"/>
                      <w:rPr>
                        <w:sz w:val="18"/>
                      </w:rPr>
                    </w:pPr>
                  </w:p>
                </w:txbxContent>
              </v:textbox>
            </v:shape>
            <w10:wrap type="topAndBottom" anchorx="page"/>
          </v:group>
        </w:pict>
      </w:r>
    </w:p>
    <w:p w:rsidR="00536C69" w:rsidRDefault="00536C69">
      <w:pPr>
        <w:pStyle w:val="BodyText"/>
        <w:spacing w:line="276" w:lineRule="auto"/>
        <w:ind w:left="3116" w:right="756"/>
        <w:rPr>
          <w:color w:val="231F20"/>
          <w:lang w:val="hy-AM"/>
        </w:rPr>
      </w:pPr>
      <w:proofErr w:type="spellStart"/>
      <w:r w:rsidRPr="00536C69">
        <w:rPr>
          <w:color w:val="231F20"/>
        </w:rPr>
        <w:t>նուրբ</w:t>
      </w:r>
      <w:proofErr w:type="spellEnd"/>
      <w:r w:rsidRPr="00536C69">
        <w:rPr>
          <w:color w:val="231F20"/>
        </w:rPr>
        <w:t xml:space="preserve"> և </w:t>
      </w:r>
      <w:proofErr w:type="spellStart"/>
      <w:r w:rsidRPr="00536C69">
        <w:rPr>
          <w:color w:val="231F20"/>
        </w:rPr>
        <w:t>որակական</w:t>
      </w:r>
      <w:proofErr w:type="spellEnd"/>
      <w:r w:rsidRPr="00536C69">
        <w:rPr>
          <w:color w:val="231F20"/>
        </w:rPr>
        <w:t xml:space="preserve"> </w:t>
      </w:r>
      <w:proofErr w:type="spellStart"/>
      <w:proofErr w:type="gramStart"/>
      <w:r w:rsidR="00302C0F">
        <w:rPr>
          <w:color w:val="231F20"/>
        </w:rPr>
        <w:t>հատկանիշներ</w:t>
      </w:r>
      <w:proofErr w:type="spellEnd"/>
      <w:r w:rsidR="00302C0F">
        <w:rPr>
          <w:color w:val="231F20"/>
          <w:lang w:val="hy-AM"/>
        </w:rPr>
        <w:t>ով</w:t>
      </w:r>
      <w:r w:rsidRPr="00536C69">
        <w:rPr>
          <w:color w:val="231F20"/>
        </w:rPr>
        <w:t xml:space="preserve"> ,</w:t>
      </w:r>
      <w:proofErr w:type="gramEnd"/>
      <w:r w:rsidRPr="00536C69">
        <w:rPr>
          <w:color w:val="231F20"/>
        </w:rPr>
        <w:t xml:space="preserve"> </w:t>
      </w:r>
      <w:proofErr w:type="spellStart"/>
      <w:r>
        <w:rPr>
          <w:color w:val="231F20"/>
        </w:rPr>
        <w:t>որն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էլ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իր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հերթին</w:t>
      </w:r>
      <w:proofErr w:type="spellEnd"/>
      <w:r w:rsidRPr="00536C69">
        <w:rPr>
          <w:color w:val="231F20"/>
        </w:rPr>
        <w:t xml:space="preserve"> </w:t>
      </w:r>
      <w:proofErr w:type="spellStart"/>
      <w:r w:rsidRPr="00536C69">
        <w:rPr>
          <w:color w:val="231F20"/>
        </w:rPr>
        <w:t>այն</w:t>
      </w:r>
      <w:proofErr w:type="spellEnd"/>
      <w:r w:rsidRPr="00536C69">
        <w:rPr>
          <w:color w:val="231F20"/>
        </w:rPr>
        <w:t xml:space="preserve"> </w:t>
      </w:r>
      <w:proofErr w:type="spellStart"/>
      <w:r w:rsidRPr="00536C69">
        <w:rPr>
          <w:color w:val="231F20"/>
        </w:rPr>
        <w:t>փոխանցում</w:t>
      </w:r>
      <w:proofErr w:type="spellEnd"/>
      <w:r w:rsidRPr="00536C69">
        <w:rPr>
          <w:color w:val="231F20"/>
        </w:rPr>
        <w:t xml:space="preserve"> է </w:t>
      </w:r>
      <w:proofErr w:type="spellStart"/>
      <w:r w:rsidRPr="00536C69">
        <w:rPr>
          <w:color w:val="231F20"/>
        </w:rPr>
        <w:t>ֆերմենտացված</w:t>
      </w:r>
      <w:proofErr w:type="spellEnd"/>
      <w:r w:rsidRPr="00536C69">
        <w:rPr>
          <w:color w:val="231F20"/>
        </w:rPr>
        <w:t xml:space="preserve"> </w:t>
      </w:r>
      <w:proofErr w:type="spellStart"/>
      <w:r w:rsidRPr="00536C69">
        <w:rPr>
          <w:color w:val="231F20"/>
        </w:rPr>
        <w:t>գինիներին</w:t>
      </w:r>
      <w:proofErr w:type="spellEnd"/>
      <w:r w:rsidRPr="00536C69">
        <w:rPr>
          <w:color w:val="231F20"/>
        </w:rPr>
        <w:t>:</w:t>
      </w:r>
      <w:r>
        <w:rPr>
          <w:color w:val="231F20"/>
          <w:lang w:val="hy-AM"/>
        </w:rPr>
        <w:t xml:space="preserve"> </w:t>
      </w:r>
    </w:p>
    <w:p w:rsidR="00536C69" w:rsidRDefault="00302C0F">
      <w:pPr>
        <w:pStyle w:val="BodyText"/>
        <w:spacing w:line="276" w:lineRule="auto"/>
        <w:ind w:left="3116" w:right="756"/>
        <w:rPr>
          <w:color w:val="231F20"/>
          <w:lang w:val="hy-AM"/>
        </w:rPr>
      </w:pPr>
      <w:r>
        <w:rPr>
          <w:color w:val="231F20"/>
          <w:lang w:val="hy-AM"/>
        </w:rPr>
        <w:t xml:space="preserve">Բնութագրվում է </w:t>
      </w:r>
      <w:r w:rsidR="00536C69" w:rsidRPr="00536C69">
        <w:rPr>
          <w:color w:val="231F20"/>
          <w:lang w:val="hy-AM"/>
        </w:rPr>
        <w:t xml:space="preserve">ալկոհոլի, ծծմբի </w:t>
      </w:r>
      <w:proofErr w:type="spellStart"/>
      <w:r w:rsidR="00536C69" w:rsidRPr="00536C69">
        <w:rPr>
          <w:color w:val="231F20"/>
          <w:lang w:val="hy-AM"/>
        </w:rPr>
        <w:t>երկօքսիդի</w:t>
      </w:r>
      <w:proofErr w:type="spellEnd"/>
      <w:r w:rsidR="00536C69" w:rsidRPr="00536C69">
        <w:rPr>
          <w:color w:val="231F20"/>
          <w:lang w:val="hy-AM"/>
        </w:rPr>
        <w:t xml:space="preserve">, </w:t>
      </w:r>
      <w:proofErr w:type="spellStart"/>
      <w:r w:rsidR="00536C69" w:rsidRPr="00536C69">
        <w:rPr>
          <w:color w:val="231F20"/>
          <w:lang w:val="hy-AM"/>
        </w:rPr>
        <w:t>գերճնշման</w:t>
      </w:r>
      <w:proofErr w:type="spellEnd"/>
      <w:r w:rsidR="00536C69" w:rsidRPr="00536C69">
        <w:rPr>
          <w:color w:val="231F20"/>
          <w:lang w:val="hy-AM"/>
        </w:rPr>
        <w:t xml:space="preserve"> և խմորման բոլոր դժվար պայմանների նկատմամբ գերազանց դիմադրությամբ։</w:t>
      </w:r>
    </w:p>
    <w:p w:rsidR="00E61E5B" w:rsidRPr="00E540CA" w:rsidRDefault="00E61E5B">
      <w:pPr>
        <w:pStyle w:val="BodyText"/>
        <w:rPr>
          <w:sz w:val="20"/>
          <w:lang w:val="hy-AM"/>
        </w:rPr>
      </w:pPr>
    </w:p>
    <w:p w:rsidR="00E61E5B" w:rsidRPr="00E540CA" w:rsidRDefault="00E61E5B">
      <w:pPr>
        <w:pStyle w:val="BodyText"/>
        <w:spacing w:before="3"/>
        <w:rPr>
          <w:sz w:val="16"/>
          <w:lang w:val="hy-AM"/>
        </w:rPr>
      </w:pPr>
    </w:p>
    <w:p w:rsidR="00E61E5B" w:rsidRPr="00A84F1D" w:rsidRDefault="00A11DEC">
      <w:pPr>
        <w:pStyle w:val="Heading1"/>
        <w:rPr>
          <w:lang w:val="hy-AM"/>
        </w:rPr>
      </w:pPr>
      <w:r>
        <w:pict>
          <v:group id="_x0000_s1055" style="position:absolute;left:0;text-align:left;margin-left:91.05pt;margin-top:5.1pt;width:489.7pt;height:28.35pt;z-index:-15822336;mso-position-horizontal-relative:page" coordorigin="1821,102" coordsize="9794,567">
            <v:rect id="_x0000_s1059" style="position:absolute;left:1821;top:102;width:567;height:567" fillcolor="#ab9c6f" stroked="f"/>
            <v:shape id="_x0000_s1058" type="#_x0000_t75" style="position:absolute;left:1982;top:277;width:245;height:216">
              <v:imagedata r:id="rId9" o:title=""/>
            </v:shape>
            <v:line id="_x0000_s1057" style="position:absolute" from="2388,382" to="11555,382" strokecolor="#ab9c6f" strokeweight="1.5pt"/>
            <v:rect id="_x0000_s1056" style="position:absolute;left:11494;top:322;width:120;height:120" fillcolor="#ab9c6f" stroked="f"/>
            <w10:wrap anchorx="page"/>
          </v:group>
        </w:pict>
      </w:r>
      <w:r w:rsidR="00A84F1D">
        <w:rPr>
          <w:color w:val="AB9C6F"/>
          <w:w w:val="110"/>
          <w:lang w:val="hy-AM"/>
        </w:rPr>
        <w:t>Նպաստում է</w:t>
      </w:r>
    </w:p>
    <w:p w:rsidR="00E61E5B" w:rsidRPr="00E540CA" w:rsidRDefault="00E61E5B">
      <w:pPr>
        <w:pStyle w:val="BodyText"/>
        <w:spacing w:before="2"/>
        <w:rPr>
          <w:b/>
          <w:sz w:val="22"/>
          <w:lang w:val="hy-AM"/>
        </w:rPr>
      </w:pPr>
    </w:p>
    <w:p w:rsidR="00A84F1D" w:rsidRPr="00E540CA" w:rsidRDefault="00A84F1D">
      <w:pPr>
        <w:pStyle w:val="BodyText"/>
        <w:spacing w:line="276" w:lineRule="auto"/>
        <w:ind w:left="3116" w:right="756"/>
        <w:rPr>
          <w:color w:val="231F20"/>
          <w:lang w:val="hy-AM"/>
        </w:rPr>
      </w:pPr>
      <w:r w:rsidRPr="00E540CA">
        <w:rPr>
          <w:color w:val="231F20"/>
          <w:lang w:val="hy-AM"/>
        </w:rPr>
        <w:t xml:space="preserve">CLASSIC BAYANUS-ը հատկապես խորհուրդ է տրվում </w:t>
      </w:r>
      <w:r>
        <w:rPr>
          <w:color w:val="231F20"/>
          <w:lang w:val="hy-AM"/>
        </w:rPr>
        <w:t xml:space="preserve">օգտագործել </w:t>
      </w:r>
      <w:r w:rsidRPr="00E540CA">
        <w:rPr>
          <w:color w:val="231F20"/>
          <w:lang w:val="hy-AM"/>
        </w:rPr>
        <w:t>վերամշակված փրփրուն գինիների արտադրության համար:</w:t>
      </w:r>
    </w:p>
    <w:p w:rsidR="00E61E5B" w:rsidRPr="00E540CA" w:rsidRDefault="00A84F1D" w:rsidP="00A84F1D">
      <w:pPr>
        <w:pStyle w:val="BodyText"/>
        <w:spacing w:line="276" w:lineRule="auto"/>
        <w:ind w:left="3116" w:right="756"/>
        <w:rPr>
          <w:sz w:val="21"/>
          <w:lang w:val="hy-AM"/>
        </w:rPr>
      </w:pPr>
      <w:r>
        <w:rPr>
          <w:color w:val="231F20"/>
          <w:lang w:val="hy-AM"/>
        </w:rPr>
        <w:t xml:space="preserve">Կանոնավոր </w:t>
      </w:r>
      <w:proofErr w:type="spellStart"/>
      <w:r>
        <w:rPr>
          <w:color w:val="231F20"/>
          <w:lang w:val="hy-AM"/>
        </w:rPr>
        <w:t>ֆերմենտացման</w:t>
      </w:r>
      <w:proofErr w:type="spellEnd"/>
      <w:r>
        <w:rPr>
          <w:color w:val="231F20"/>
          <w:lang w:val="hy-AM"/>
        </w:rPr>
        <w:t xml:space="preserve"> և ալկոհոլի նկատմամբ դիմադրության շնորհիվ կարելի է օգտագործել սպիտակ, կարմիր </w:t>
      </w:r>
      <w:proofErr w:type="spellStart"/>
      <w:r>
        <w:rPr>
          <w:color w:val="231F20"/>
          <w:lang w:val="hy-AM"/>
        </w:rPr>
        <w:t>գինենյութերի</w:t>
      </w:r>
      <w:proofErr w:type="spellEnd"/>
      <w:r>
        <w:rPr>
          <w:color w:val="231F20"/>
          <w:lang w:val="hy-AM"/>
        </w:rPr>
        <w:t xml:space="preserve"> առաջնային </w:t>
      </w:r>
      <w:proofErr w:type="spellStart"/>
      <w:r>
        <w:rPr>
          <w:color w:val="231F20"/>
          <w:lang w:val="hy-AM"/>
        </w:rPr>
        <w:t>խմորումների</w:t>
      </w:r>
      <w:proofErr w:type="spellEnd"/>
      <w:r>
        <w:rPr>
          <w:color w:val="231F20"/>
          <w:lang w:val="hy-AM"/>
        </w:rPr>
        <w:t xml:space="preserve"> ժամանակ, </w:t>
      </w:r>
      <w:r w:rsidRPr="00A84F1D">
        <w:rPr>
          <w:color w:val="231F20"/>
          <w:lang w:val="hy-AM"/>
        </w:rPr>
        <w:t>ինչպես նաև բարձր ալկոհոլ պարունակող</w:t>
      </w:r>
      <w:r>
        <w:rPr>
          <w:color w:val="231F20"/>
          <w:lang w:val="hy-AM"/>
        </w:rPr>
        <w:t xml:space="preserve"> ապրանքների համար: </w:t>
      </w:r>
    </w:p>
    <w:p w:rsidR="00E61E5B" w:rsidRPr="00E540CA" w:rsidRDefault="00E61E5B">
      <w:pPr>
        <w:rPr>
          <w:sz w:val="20"/>
          <w:lang w:val="hy-AM"/>
        </w:rPr>
        <w:sectPr w:rsidR="00E61E5B" w:rsidRPr="00E540CA" w:rsidSect="00A11DEC">
          <w:headerReference w:type="default" r:id="rId10"/>
          <w:footerReference w:type="default" r:id="rId11"/>
          <w:type w:val="continuous"/>
          <w:pgSz w:w="11906" w:h="16838" w:code="9"/>
          <w:pgMar w:top="800" w:right="740" w:bottom="1660" w:left="740" w:header="613" w:footer="1462" w:gutter="0"/>
          <w:pgNumType w:start="1"/>
          <w:cols w:space="720"/>
          <w:docGrid w:linePitch="299"/>
        </w:sectPr>
      </w:pPr>
    </w:p>
    <w:p w:rsidR="00E61E5B" w:rsidRPr="00E540CA" w:rsidRDefault="00A11DEC" w:rsidP="00110D25">
      <w:pPr>
        <w:spacing w:line="28" w:lineRule="exact"/>
        <w:ind w:right="351"/>
        <w:jc w:val="center"/>
        <w:rPr>
          <w:b/>
          <w:sz w:val="16"/>
          <w:lang w:val="hy-AM"/>
        </w:rPr>
      </w:pPr>
      <w:r>
        <w:lastRenderedPageBreak/>
        <w:pict>
          <v:group id="_x0000_s1052" style="position:absolute;left:0;text-align:left;margin-left:42.65pt;margin-top:.15pt;width:125pt;height:201.8pt;z-index:15731200;mso-position-horizontal-relative:page;mso-position-vertical-relative:page" coordorigin="853,3" coordsize="2500,4036">
            <v:shape id="_x0000_s1054" type="#_x0000_t75" style="position:absolute;left:852;top:2;width:2500;height:4036">
              <v:imagedata r:id="rId6" o:title=""/>
            </v:shape>
            <v:shape id="_x0000_s1053" type="#_x0000_t202" style="position:absolute;left:852;top:2;width:2500;height:4036" filled="f" stroked="f">
              <v:textbox inset="0,0,0,0">
                <w:txbxContent>
                  <w:p w:rsidR="00E61E5B" w:rsidRDefault="00E61E5B">
                    <w:pPr>
                      <w:rPr>
                        <w:sz w:val="32"/>
                      </w:rPr>
                    </w:pPr>
                  </w:p>
                  <w:p w:rsidR="00E61E5B" w:rsidRDefault="00E61E5B">
                    <w:pPr>
                      <w:spacing w:before="2"/>
                      <w:rPr>
                        <w:sz w:val="47"/>
                      </w:rPr>
                    </w:pPr>
                  </w:p>
                  <w:p w:rsidR="00E61E5B" w:rsidRDefault="00A84F1D" w:rsidP="00A84F1D">
                    <w:pPr>
                      <w:spacing w:before="1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FFFFFF"/>
                        <w:w w:val="110"/>
                        <w:sz w:val="28"/>
                        <w:lang w:val="hy-AM"/>
                      </w:rPr>
                      <w:t xml:space="preserve">   </w:t>
                    </w:r>
                    <w:proofErr w:type="spellStart"/>
                    <w:r>
                      <w:rPr>
                        <w:b/>
                        <w:color w:val="FFFFFF"/>
                        <w:w w:val="110"/>
                        <w:sz w:val="28"/>
                      </w:rPr>
                      <w:t>խմորասնկեր</w:t>
                    </w:r>
                    <w:proofErr w:type="spellEnd"/>
                  </w:p>
                </w:txbxContent>
              </v:textbox>
            </v:shape>
            <w10:wrap anchorx="page" anchory="page"/>
          </v:group>
        </w:pict>
      </w:r>
    </w:p>
    <w:p w:rsidR="00E61E5B" w:rsidRPr="00E540CA" w:rsidRDefault="00E61E5B">
      <w:pPr>
        <w:pStyle w:val="BodyText"/>
        <w:rPr>
          <w:b/>
          <w:lang w:val="hy-AM"/>
        </w:rPr>
      </w:pPr>
    </w:p>
    <w:p w:rsidR="00E61E5B" w:rsidRPr="00E540CA" w:rsidRDefault="00E61E5B">
      <w:pPr>
        <w:pStyle w:val="BodyText"/>
        <w:spacing w:before="4"/>
        <w:rPr>
          <w:b/>
          <w:sz w:val="24"/>
          <w:lang w:val="hy-AM"/>
        </w:rPr>
      </w:pPr>
    </w:p>
    <w:p w:rsidR="00E61E5B" w:rsidRPr="00A11DEC" w:rsidRDefault="001001C4">
      <w:pPr>
        <w:spacing w:line="979" w:lineRule="exact"/>
        <w:ind w:left="3052" w:right="3641"/>
        <w:jc w:val="center"/>
        <w:rPr>
          <w:b/>
          <w:sz w:val="72"/>
        </w:rPr>
      </w:pPr>
      <w:r w:rsidRPr="00A11DEC">
        <w:rPr>
          <w:b/>
          <w:color w:val="AB9C6F"/>
          <w:w w:val="115"/>
          <w:sz w:val="72"/>
        </w:rPr>
        <w:t>CLASSIC</w:t>
      </w:r>
    </w:p>
    <w:p w:rsidR="00E61E5B" w:rsidRPr="00A11DEC" w:rsidRDefault="001001C4">
      <w:pPr>
        <w:spacing w:before="1"/>
        <w:ind w:left="3108"/>
        <w:rPr>
          <w:b/>
          <w:sz w:val="72"/>
        </w:rPr>
      </w:pPr>
      <w:r w:rsidRPr="00A11DEC">
        <w:rPr>
          <w:b/>
          <w:color w:val="AB9C6F"/>
          <w:w w:val="110"/>
          <w:sz w:val="72"/>
        </w:rPr>
        <w:t>BAYANUS</w:t>
      </w:r>
    </w:p>
    <w:p w:rsidR="00E61E5B" w:rsidRDefault="001001C4">
      <w:pPr>
        <w:spacing w:before="434"/>
        <w:ind w:left="3108"/>
        <w:rPr>
          <w:b/>
          <w:i/>
          <w:sz w:val="24"/>
        </w:rPr>
      </w:pPr>
      <w:r>
        <w:rPr>
          <w:b/>
          <w:i/>
          <w:color w:val="AB9C6F"/>
          <w:w w:val="105"/>
          <w:sz w:val="24"/>
        </w:rPr>
        <w:t>SACCHAROMYCES</w:t>
      </w:r>
      <w:r>
        <w:rPr>
          <w:b/>
          <w:i/>
          <w:color w:val="AB9C6F"/>
          <w:spacing w:val="-11"/>
          <w:w w:val="105"/>
          <w:sz w:val="24"/>
        </w:rPr>
        <w:t xml:space="preserve"> </w:t>
      </w:r>
      <w:r>
        <w:rPr>
          <w:b/>
          <w:i/>
          <w:color w:val="AB9C6F"/>
          <w:w w:val="105"/>
          <w:sz w:val="24"/>
        </w:rPr>
        <w:t>BAYANUS</w:t>
      </w:r>
    </w:p>
    <w:p w:rsidR="00E61E5B" w:rsidRDefault="00E61E5B">
      <w:pPr>
        <w:pStyle w:val="BodyText"/>
        <w:rPr>
          <w:b/>
          <w:i/>
          <w:sz w:val="20"/>
        </w:rPr>
      </w:pPr>
    </w:p>
    <w:p w:rsidR="00E61E5B" w:rsidRDefault="00E61E5B">
      <w:pPr>
        <w:pStyle w:val="BodyText"/>
        <w:rPr>
          <w:b/>
          <w:i/>
          <w:sz w:val="20"/>
        </w:rPr>
      </w:pPr>
    </w:p>
    <w:p w:rsidR="00E61E5B" w:rsidRPr="00110D25" w:rsidRDefault="00A11DEC">
      <w:pPr>
        <w:spacing w:before="235"/>
        <w:ind w:left="3116"/>
        <w:rPr>
          <w:b/>
          <w:sz w:val="24"/>
          <w:lang w:val="hy-AM"/>
        </w:rPr>
      </w:pPr>
      <w:r>
        <w:pict>
          <v:group id="_x0000_s1047" style="position:absolute;left:0;text-align:left;margin-left:91.05pt;margin-top:17.85pt;width:489.7pt;height:28.35pt;z-index:-15820800;mso-position-horizontal-relative:page" coordorigin="1821,357" coordsize="9794,567">
            <v:rect id="_x0000_s1051" style="position:absolute;left:1821;top:357;width:567;height:567" fillcolor="#ab9c6f" stroked="f"/>
            <v:line id="_x0000_s1050" style="position:absolute" from="2388,625" to="11555,625" strokecolor="#ab9c6f" strokeweight="1.5pt"/>
            <v:rect id="_x0000_s1049" style="position:absolute;left:11494;top:565;width:120;height:120" fillcolor="#ab9c6f" stroked="f"/>
            <v:shape id="_x0000_s1048" type="#_x0000_t75" style="position:absolute;left:1971;top:501;width:256;height:255">
              <v:imagedata r:id="rId12" o:title=""/>
            </v:shape>
            <w10:wrap anchorx="page"/>
          </v:group>
        </w:pict>
      </w:r>
      <w:r w:rsidR="00110D25">
        <w:rPr>
          <w:b/>
          <w:color w:val="AB9C6F"/>
          <w:w w:val="105"/>
          <w:sz w:val="24"/>
          <w:lang w:val="hy-AM"/>
        </w:rPr>
        <w:t>Օգտագործման ցուցումներ</w:t>
      </w:r>
      <w:bookmarkStart w:id="0" w:name="_GoBack"/>
      <w:bookmarkEnd w:id="0"/>
    </w:p>
    <w:p w:rsidR="00E61E5B" w:rsidRDefault="00E61E5B">
      <w:pPr>
        <w:pStyle w:val="BodyText"/>
        <w:spacing w:before="2"/>
        <w:rPr>
          <w:b/>
          <w:sz w:val="22"/>
        </w:rPr>
      </w:pPr>
    </w:p>
    <w:p w:rsidR="00E61E5B" w:rsidRDefault="00061206">
      <w:pPr>
        <w:pStyle w:val="BodyText"/>
        <w:spacing w:line="276" w:lineRule="auto"/>
        <w:ind w:left="3116" w:right="766"/>
        <w:jc w:val="both"/>
        <w:rPr>
          <w:color w:val="231F20"/>
          <w:lang w:val="hy-AM"/>
        </w:rPr>
      </w:pPr>
      <w:proofErr w:type="spellStart"/>
      <w:r w:rsidRPr="00061206">
        <w:rPr>
          <w:color w:val="231F20"/>
        </w:rPr>
        <w:t>Անհրաժեշտ</w:t>
      </w:r>
      <w:proofErr w:type="spellEnd"/>
      <w:r w:rsidRPr="00061206">
        <w:rPr>
          <w:color w:val="231F20"/>
        </w:rPr>
        <w:t xml:space="preserve"> </w:t>
      </w:r>
      <w:proofErr w:type="spellStart"/>
      <w:r w:rsidRPr="00061206">
        <w:rPr>
          <w:color w:val="231F20"/>
        </w:rPr>
        <w:t>քանակությամբ</w:t>
      </w:r>
      <w:proofErr w:type="spellEnd"/>
      <w:r w:rsidRPr="00061206">
        <w:rPr>
          <w:color w:val="231F20"/>
        </w:rPr>
        <w:t xml:space="preserve"> </w:t>
      </w:r>
      <w:proofErr w:type="spellStart"/>
      <w:r w:rsidRPr="00061206">
        <w:rPr>
          <w:color w:val="231F20"/>
        </w:rPr>
        <w:t>խմորիչ</w:t>
      </w:r>
      <w:proofErr w:type="spellEnd"/>
      <w:r w:rsidRPr="00061206">
        <w:rPr>
          <w:color w:val="231F20"/>
        </w:rPr>
        <w:t xml:space="preserve"> </w:t>
      </w:r>
      <w:proofErr w:type="spellStart"/>
      <w:r w:rsidRPr="00061206">
        <w:rPr>
          <w:color w:val="231F20"/>
        </w:rPr>
        <w:t>ավելացրեք</w:t>
      </w:r>
      <w:proofErr w:type="spellEnd"/>
      <w:r w:rsidRPr="00061206">
        <w:rPr>
          <w:color w:val="231F20"/>
        </w:rPr>
        <w:t xml:space="preserve"> 1-2% </w:t>
      </w:r>
      <w:proofErr w:type="spellStart"/>
      <w:r w:rsidRPr="00061206">
        <w:rPr>
          <w:color w:val="231F20"/>
        </w:rPr>
        <w:t>շաքար</w:t>
      </w:r>
      <w:proofErr w:type="spellEnd"/>
      <w:r w:rsidRPr="00061206">
        <w:rPr>
          <w:color w:val="231F20"/>
        </w:rPr>
        <w:t xml:space="preserve"> </w:t>
      </w:r>
      <w:proofErr w:type="spellStart"/>
      <w:r w:rsidRPr="00061206">
        <w:rPr>
          <w:color w:val="231F20"/>
        </w:rPr>
        <w:t>պարունակող</w:t>
      </w:r>
      <w:proofErr w:type="spellEnd"/>
      <w:r>
        <w:rPr>
          <w:color w:val="231F20"/>
        </w:rPr>
        <w:t xml:space="preserve"> </w:t>
      </w:r>
      <w:r>
        <w:rPr>
          <w:color w:val="231F20"/>
          <w:lang w:val="hy-AM"/>
        </w:rPr>
        <w:t>նյութի 1/10</w:t>
      </w:r>
      <w:r>
        <w:rPr>
          <w:color w:val="231F20"/>
        </w:rPr>
        <w:t xml:space="preserve"> </w:t>
      </w:r>
      <w:proofErr w:type="spellStart"/>
      <w:r w:rsidRPr="00061206">
        <w:rPr>
          <w:color w:val="231F20"/>
        </w:rPr>
        <w:t>բաժին</w:t>
      </w:r>
      <w:proofErr w:type="spellEnd"/>
      <w:r w:rsidRPr="00061206">
        <w:rPr>
          <w:color w:val="231F20"/>
        </w:rPr>
        <w:t xml:space="preserve"> </w:t>
      </w:r>
      <w:proofErr w:type="spellStart"/>
      <w:r w:rsidRPr="00061206">
        <w:rPr>
          <w:color w:val="231F20"/>
        </w:rPr>
        <w:t>գոլ</w:t>
      </w:r>
      <w:proofErr w:type="spellEnd"/>
      <w:r w:rsidRPr="00061206">
        <w:rPr>
          <w:color w:val="231F20"/>
        </w:rPr>
        <w:t xml:space="preserve"> </w:t>
      </w:r>
      <w:proofErr w:type="spellStart"/>
      <w:r w:rsidRPr="00061206">
        <w:rPr>
          <w:color w:val="231F20"/>
        </w:rPr>
        <w:t>ջրի</w:t>
      </w:r>
      <w:proofErr w:type="spellEnd"/>
      <w:r w:rsidRPr="00061206">
        <w:rPr>
          <w:color w:val="231F20"/>
        </w:rPr>
        <w:t xml:space="preserve"> </w:t>
      </w:r>
      <w:proofErr w:type="spellStart"/>
      <w:r w:rsidRPr="00061206">
        <w:rPr>
          <w:color w:val="231F20"/>
        </w:rPr>
        <w:t>մեջ</w:t>
      </w:r>
      <w:proofErr w:type="spellEnd"/>
      <w:r w:rsidRPr="00061206">
        <w:rPr>
          <w:color w:val="231F20"/>
        </w:rPr>
        <w:t xml:space="preserve"> (40°C);</w:t>
      </w:r>
      <w:r>
        <w:rPr>
          <w:color w:val="231F20"/>
          <w:lang w:val="hy-AM"/>
        </w:rPr>
        <w:t xml:space="preserve"> </w:t>
      </w:r>
      <w:r w:rsidR="000F1ED1" w:rsidRPr="000F1ED1">
        <w:rPr>
          <w:color w:val="231F20"/>
          <w:lang w:val="hy-AM"/>
        </w:rPr>
        <w:t xml:space="preserve">կես ժամ հետո խառնել և աստիճանաբար ավելացնել </w:t>
      </w:r>
      <w:proofErr w:type="spellStart"/>
      <w:r w:rsidR="000F1ED1" w:rsidRPr="000F1ED1">
        <w:rPr>
          <w:color w:val="231F20"/>
          <w:lang w:val="hy-AM"/>
        </w:rPr>
        <w:t>ֆիլտրացված</w:t>
      </w:r>
      <w:proofErr w:type="spellEnd"/>
      <w:r w:rsidR="000F1ED1" w:rsidRPr="000F1ED1">
        <w:rPr>
          <w:color w:val="231F20"/>
          <w:lang w:val="hy-AM"/>
        </w:rPr>
        <w:t xml:space="preserve"> և </w:t>
      </w:r>
      <w:proofErr w:type="spellStart"/>
      <w:r w:rsidR="00302C0F">
        <w:rPr>
          <w:color w:val="231F20"/>
          <w:lang w:val="hy-AM"/>
        </w:rPr>
        <w:t>սուլֆա</w:t>
      </w:r>
      <w:r w:rsidR="000F1ED1" w:rsidRPr="000F1ED1">
        <w:rPr>
          <w:color w:val="231F20"/>
          <w:lang w:val="hy-AM"/>
        </w:rPr>
        <w:t>տացված</w:t>
      </w:r>
      <w:proofErr w:type="spellEnd"/>
      <w:r w:rsidR="000F1ED1">
        <w:rPr>
          <w:color w:val="231F20"/>
          <w:lang w:val="hy-AM"/>
        </w:rPr>
        <w:t xml:space="preserve"> գինենյութ</w:t>
      </w:r>
      <w:r w:rsidR="000F1ED1" w:rsidRPr="000F1ED1">
        <w:rPr>
          <w:color w:val="231F20"/>
          <w:lang w:val="hy-AM"/>
        </w:rPr>
        <w:t xml:space="preserve">, որպեսզի խուսափենք </w:t>
      </w:r>
      <w:proofErr w:type="gramStart"/>
      <w:r w:rsidR="000F1ED1" w:rsidRPr="000F1ED1">
        <w:rPr>
          <w:color w:val="231F20"/>
          <w:lang w:val="hy-AM"/>
        </w:rPr>
        <w:t xml:space="preserve">ջերմաստիճանի </w:t>
      </w:r>
      <w:r w:rsidR="00302C0F">
        <w:rPr>
          <w:color w:val="231F20"/>
          <w:lang w:val="hy-AM"/>
        </w:rPr>
        <w:t xml:space="preserve"> կտրուկ</w:t>
      </w:r>
      <w:proofErr w:type="gramEnd"/>
      <w:r w:rsidR="00302C0F">
        <w:rPr>
          <w:color w:val="231F20"/>
          <w:lang w:val="hy-AM"/>
        </w:rPr>
        <w:t xml:space="preserve"> </w:t>
      </w:r>
      <w:r w:rsidR="000F1ED1" w:rsidRPr="000F1ED1">
        <w:rPr>
          <w:color w:val="231F20"/>
          <w:lang w:val="hy-AM"/>
        </w:rPr>
        <w:t>անկումից։</w:t>
      </w:r>
    </w:p>
    <w:p w:rsidR="000F1ED1" w:rsidRPr="00BB324E" w:rsidRDefault="00BB324E" w:rsidP="00BB324E">
      <w:pPr>
        <w:pStyle w:val="BodyText"/>
        <w:spacing w:line="276" w:lineRule="auto"/>
        <w:ind w:left="3116" w:right="766"/>
        <w:jc w:val="both"/>
        <w:rPr>
          <w:color w:val="231F20"/>
          <w:lang w:val="hy-AM"/>
        </w:rPr>
      </w:pPr>
      <w:r>
        <w:rPr>
          <w:color w:val="231F20"/>
          <w:lang w:val="hy-AM"/>
        </w:rPr>
        <w:t xml:space="preserve">Խմորիչի </w:t>
      </w:r>
      <w:r w:rsidR="00FA7537">
        <w:rPr>
          <w:color w:val="231F20"/>
          <w:lang w:val="hy-AM"/>
        </w:rPr>
        <w:t>լուծվելը</w:t>
      </w:r>
      <w:r>
        <w:rPr>
          <w:color w:val="231F20"/>
          <w:lang w:val="hy-AM"/>
        </w:rPr>
        <w:t xml:space="preserve"> հեշտացնելու համար գինենյութը չպետք է պարունակի </w:t>
      </w:r>
      <w:r w:rsidRPr="00BB324E">
        <w:rPr>
          <w:color w:val="231F20"/>
          <w:lang w:val="hy-AM"/>
        </w:rPr>
        <w:t>2%-</w:t>
      </w:r>
      <w:proofErr w:type="spellStart"/>
      <w:r w:rsidRPr="00BB324E">
        <w:rPr>
          <w:color w:val="231F20"/>
          <w:lang w:val="hy-AM"/>
        </w:rPr>
        <w:t>ից</w:t>
      </w:r>
      <w:proofErr w:type="spellEnd"/>
      <w:r w:rsidRPr="00BB324E">
        <w:rPr>
          <w:color w:val="231F20"/>
          <w:lang w:val="hy-AM"/>
        </w:rPr>
        <w:t xml:space="preserve"> ավելի</w:t>
      </w:r>
      <w:r>
        <w:rPr>
          <w:color w:val="231F20"/>
          <w:lang w:val="hy-AM"/>
        </w:rPr>
        <w:t xml:space="preserve"> </w:t>
      </w:r>
      <w:r w:rsidRPr="00BB324E">
        <w:rPr>
          <w:color w:val="231F20"/>
          <w:lang w:val="hy-AM"/>
        </w:rPr>
        <w:t>շաքար</w:t>
      </w:r>
      <w:r>
        <w:rPr>
          <w:color w:val="231F20"/>
          <w:lang w:val="hy-AM"/>
        </w:rPr>
        <w:t>, ա</w:t>
      </w:r>
      <w:r w:rsidR="000F1ED1" w:rsidRPr="000F1ED1">
        <w:rPr>
          <w:lang w:val="hy-AM"/>
        </w:rPr>
        <w:t xml:space="preserve">յս փուլում խորհուրդ ենք տալիս օգտագործել բարդ </w:t>
      </w:r>
      <w:proofErr w:type="spellStart"/>
      <w:r w:rsidR="000F1ED1" w:rsidRPr="000F1ED1">
        <w:rPr>
          <w:lang w:val="hy-AM"/>
        </w:rPr>
        <w:t>ֆերմենտացման</w:t>
      </w:r>
      <w:proofErr w:type="spellEnd"/>
      <w:r w:rsidR="000F1ED1" w:rsidRPr="000F1ED1">
        <w:rPr>
          <w:lang w:val="hy-AM"/>
        </w:rPr>
        <w:t xml:space="preserve"> </w:t>
      </w:r>
      <w:proofErr w:type="spellStart"/>
      <w:r w:rsidR="000F1ED1" w:rsidRPr="000F1ED1">
        <w:rPr>
          <w:lang w:val="hy-AM"/>
        </w:rPr>
        <w:t>ակտիվացուցիչներ</w:t>
      </w:r>
      <w:proofErr w:type="spellEnd"/>
      <w:r w:rsidR="000F1ED1" w:rsidRPr="000F1ED1">
        <w:rPr>
          <w:lang w:val="hy-AM"/>
        </w:rPr>
        <w:t>, ինչպիսիք են V ACTIV PREMIUM®-ը:</w:t>
      </w:r>
      <w:r w:rsidR="000F1ED1">
        <w:rPr>
          <w:lang w:val="hy-AM"/>
        </w:rPr>
        <w:t xml:space="preserve"> </w:t>
      </w:r>
    </w:p>
    <w:p w:rsidR="000F1ED1" w:rsidRPr="000F1ED1" w:rsidRDefault="000F1ED1">
      <w:pPr>
        <w:pStyle w:val="BodyText"/>
        <w:spacing w:line="276" w:lineRule="auto"/>
        <w:ind w:left="3116" w:right="756"/>
        <w:rPr>
          <w:color w:val="231F20"/>
          <w:lang w:val="hy-AM"/>
        </w:rPr>
      </w:pPr>
      <w:r w:rsidRPr="000F1ED1">
        <w:rPr>
          <w:color w:val="231F20"/>
          <w:lang w:val="hy-AM"/>
        </w:rPr>
        <w:t>Հենց որ խմորիչը ակտիվորեն խմորվի, այն կարող է խառնվել խմորման ենթակա զանգվածի մեջ:</w:t>
      </w:r>
    </w:p>
    <w:p w:rsidR="00E61E5B" w:rsidRPr="00E540CA" w:rsidRDefault="00E61E5B">
      <w:pPr>
        <w:pStyle w:val="BodyText"/>
        <w:rPr>
          <w:sz w:val="20"/>
          <w:lang w:val="hy-AM"/>
        </w:rPr>
      </w:pPr>
    </w:p>
    <w:p w:rsidR="00E61E5B" w:rsidRPr="00E540CA" w:rsidRDefault="00E61E5B">
      <w:pPr>
        <w:pStyle w:val="BodyText"/>
        <w:spacing w:before="1"/>
        <w:rPr>
          <w:sz w:val="16"/>
          <w:lang w:val="hy-AM"/>
        </w:rPr>
      </w:pPr>
    </w:p>
    <w:p w:rsidR="00E61E5B" w:rsidRPr="007D34D1" w:rsidRDefault="00A11DEC">
      <w:pPr>
        <w:pStyle w:val="Heading1"/>
        <w:rPr>
          <w:lang w:val="hy-AM"/>
        </w:rPr>
      </w:pPr>
      <w:r>
        <w:pict>
          <v:group id="_x0000_s1042" style="position:absolute;left:0;text-align:left;margin-left:91.05pt;margin-top:4.7pt;width:489.7pt;height:28.35pt;z-index:-15820288;mso-position-horizontal-relative:page" coordorigin="1821,94" coordsize="9794,567">
            <v:rect id="_x0000_s1046" style="position:absolute;left:1821;top:94;width:567;height:567" fillcolor="#ab9c6f" stroked="f"/>
            <v:line id="_x0000_s1045" style="position:absolute" from="2388,369" to="11555,369" strokecolor="#ab9c6f" strokeweight="1.5pt"/>
            <v:rect id="_x0000_s1044" style="position:absolute;left:11494;top:308;width:120;height:120" fillcolor="#ab9c6f" stroked="f"/>
            <v:shape id="_x0000_s1043" type="#_x0000_t75" style="position:absolute;left:1988;top:239;width:225;height:268">
              <v:imagedata r:id="rId13" o:title=""/>
            </v:shape>
            <w10:wrap anchorx="page"/>
          </v:group>
        </w:pict>
      </w:r>
      <w:r w:rsidR="007D34D1">
        <w:rPr>
          <w:color w:val="AB9C6F"/>
          <w:w w:val="110"/>
          <w:lang w:val="hy-AM"/>
        </w:rPr>
        <w:t>Չափաբաժին</w:t>
      </w:r>
    </w:p>
    <w:p w:rsidR="00E61E5B" w:rsidRDefault="00E61E5B">
      <w:pPr>
        <w:pStyle w:val="BodyText"/>
        <w:spacing w:before="2"/>
        <w:rPr>
          <w:b/>
          <w:sz w:val="22"/>
        </w:rPr>
      </w:pPr>
    </w:p>
    <w:p w:rsidR="00E61E5B" w:rsidRDefault="007D34D1">
      <w:pPr>
        <w:pStyle w:val="BodyText"/>
        <w:spacing w:line="276" w:lineRule="auto"/>
        <w:ind w:left="3116" w:right="2592"/>
      </w:pPr>
      <w:r w:rsidRPr="007D34D1">
        <w:rPr>
          <w:color w:val="231F20"/>
        </w:rPr>
        <w:t xml:space="preserve">10-20-ից </w:t>
      </w:r>
      <w:proofErr w:type="spellStart"/>
      <w:r w:rsidRPr="007D34D1">
        <w:rPr>
          <w:color w:val="231F20"/>
        </w:rPr>
        <w:t>մինչև</w:t>
      </w:r>
      <w:proofErr w:type="spellEnd"/>
      <w:r w:rsidRPr="007D34D1">
        <w:rPr>
          <w:color w:val="231F20"/>
        </w:rPr>
        <w:t xml:space="preserve"> 25 գ/</w:t>
      </w:r>
      <w:proofErr w:type="spellStart"/>
      <w:r w:rsidRPr="007D34D1">
        <w:rPr>
          <w:color w:val="231F20"/>
        </w:rPr>
        <w:t>հլ</w:t>
      </w:r>
      <w:proofErr w:type="spellEnd"/>
      <w:r w:rsidRPr="007D34D1">
        <w:rPr>
          <w:color w:val="231F20"/>
        </w:rPr>
        <w:t xml:space="preserve"> </w:t>
      </w:r>
      <w:proofErr w:type="spellStart"/>
      <w:r w:rsidRPr="007D34D1">
        <w:rPr>
          <w:color w:val="231F20"/>
        </w:rPr>
        <w:t>սպիտակ</w:t>
      </w:r>
      <w:proofErr w:type="spellEnd"/>
      <w:r w:rsidRPr="007D34D1">
        <w:rPr>
          <w:color w:val="231F20"/>
        </w:rPr>
        <w:t xml:space="preserve"> և </w:t>
      </w:r>
      <w:proofErr w:type="spellStart"/>
      <w:r w:rsidRPr="007D34D1">
        <w:rPr>
          <w:color w:val="231F20"/>
        </w:rPr>
        <w:t>կարմիր</w:t>
      </w:r>
      <w:proofErr w:type="spellEnd"/>
      <w:r w:rsidRPr="007D34D1">
        <w:rPr>
          <w:color w:val="231F20"/>
        </w:rPr>
        <w:t xml:space="preserve"> </w:t>
      </w:r>
      <w:proofErr w:type="spellStart"/>
      <w:proofErr w:type="gramStart"/>
      <w:r>
        <w:rPr>
          <w:color w:val="231F20"/>
        </w:rPr>
        <w:t>գինենյութի</w:t>
      </w:r>
      <w:proofErr w:type="spellEnd"/>
      <w:r>
        <w:rPr>
          <w:color w:val="231F20"/>
        </w:rPr>
        <w:t xml:space="preserve"> </w:t>
      </w:r>
      <w:r w:rsidRPr="007D34D1">
        <w:rPr>
          <w:color w:val="231F20"/>
        </w:rPr>
        <w:t xml:space="preserve"> </w:t>
      </w:r>
      <w:proofErr w:type="spellStart"/>
      <w:r w:rsidRPr="007D34D1">
        <w:rPr>
          <w:color w:val="231F20"/>
        </w:rPr>
        <w:t>խմորման</w:t>
      </w:r>
      <w:proofErr w:type="spellEnd"/>
      <w:proofErr w:type="gramEnd"/>
      <w:r w:rsidRPr="007D34D1">
        <w:rPr>
          <w:color w:val="231F20"/>
        </w:rPr>
        <w:t xml:space="preserve"> </w:t>
      </w:r>
      <w:proofErr w:type="spellStart"/>
      <w:r>
        <w:rPr>
          <w:color w:val="231F20"/>
        </w:rPr>
        <w:t>համար</w:t>
      </w:r>
      <w:proofErr w:type="spellEnd"/>
      <w:r w:rsidRPr="007D34D1">
        <w:rPr>
          <w:color w:val="231F20"/>
        </w:rPr>
        <w:t>, 20-30 գ/</w:t>
      </w:r>
      <w:proofErr w:type="spellStart"/>
      <w:r w:rsidRPr="007D34D1">
        <w:rPr>
          <w:color w:val="231F20"/>
        </w:rPr>
        <w:t>հլ</w:t>
      </w:r>
      <w:proofErr w:type="spellEnd"/>
      <w:r w:rsidRPr="007D34D1">
        <w:rPr>
          <w:color w:val="231F20"/>
        </w:rPr>
        <w:t xml:space="preserve">՝ </w:t>
      </w:r>
      <w:proofErr w:type="spellStart"/>
      <w:r w:rsidRPr="007D34D1">
        <w:rPr>
          <w:color w:val="231F20"/>
        </w:rPr>
        <w:t>երկրորդ</w:t>
      </w:r>
      <w:proofErr w:type="spellEnd"/>
      <w:r>
        <w:rPr>
          <w:color w:val="231F20"/>
          <w:lang w:val="hy-AM"/>
        </w:rPr>
        <w:t xml:space="preserve">ային </w:t>
      </w:r>
      <w:proofErr w:type="spellStart"/>
      <w:r w:rsidRPr="007D34D1">
        <w:rPr>
          <w:color w:val="231F20"/>
        </w:rPr>
        <w:t>խմորման</w:t>
      </w:r>
      <w:proofErr w:type="spellEnd"/>
      <w:r w:rsidRPr="007D34D1">
        <w:rPr>
          <w:color w:val="231F20"/>
        </w:rPr>
        <w:t xml:space="preserve"> </w:t>
      </w:r>
      <w:proofErr w:type="spellStart"/>
      <w:r>
        <w:rPr>
          <w:color w:val="231F20"/>
        </w:rPr>
        <w:t>համար</w:t>
      </w:r>
      <w:proofErr w:type="spellEnd"/>
    </w:p>
    <w:p w:rsidR="00E61E5B" w:rsidRDefault="007D34D1">
      <w:pPr>
        <w:pStyle w:val="BodyText"/>
        <w:spacing w:line="276" w:lineRule="auto"/>
        <w:ind w:left="3116" w:right="756"/>
      </w:pPr>
      <w:r w:rsidRPr="007D34D1">
        <w:rPr>
          <w:color w:val="231F20"/>
        </w:rPr>
        <w:t>20-30 գ/</w:t>
      </w:r>
      <w:proofErr w:type="spellStart"/>
      <w:r w:rsidRPr="007D34D1">
        <w:rPr>
          <w:color w:val="231F20"/>
        </w:rPr>
        <w:t>հլ</w:t>
      </w:r>
      <w:proofErr w:type="spellEnd"/>
      <w:r w:rsidRPr="007D34D1">
        <w:rPr>
          <w:color w:val="231F20"/>
        </w:rPr>
        <w:t xml:space="preserve"> </w:t>
      </w:r>
      <w:proofErr w:type="spellStart"/>
      <w:r w:rsidRPr="007D34D1">
        <w:rPr>
          <w:color w:val="231F20"/>
        </w:rPr>
        <w:t>բարձր</w:t>
      </w:r>
      <w:proofErr w:type="spellEnd"/>
      <w:r w:rsidRPr="007D34D1">
        <w:rPr>
          <w:color w:val="231F20"/>
        </w:rPr>
        <w:t xml:space="preserve"> </w:t>
      </w:r>
      <w:proofErr w:type="spellStart"/>
      <w:r w:rsidRPr="007D34D1">
        <w:rPr>
          <w:color w:val="231F20"/>
        </w:rPr>
        <w:t>ալկոհոլային</w:t>
      </w:r>
      <w:proofErr w:type="spellEnd"/>
      <w:r w:rsidRPr="007D34D1">
        <w:rPr>
          <w:color w:val="231F20"/>
        </w:rPr>
        <w:t xml:space="preserve"> </w:t>
      </w:r>
      <w:proofErr w:type="spellStart"/>
      <w:r w:rsidRPr="007D34D1">
        <w:rPr>
          <w:color w:val="231F20"/>
        </w:rPr>
        <w:t>պարունակությամբ</w:t>
      </w:r>
      <w:proofErr w:type="spellEnd"/>
      <w:r w:rsidRPr="007D34D1">
        <w:rPr>
          <w:color w:val="231F20"/>
        </w:rPr>
        <w:t xml:space="preserve"> </w:t>
      </w:r>
      <w:proofErr w:type="spellStart"/>
      <w:r w:rsidRPr="007D34D1">
        <w:rPr>
          <w:color w:val="231F20"/>
        </w:rPr>
        <w:t>գինիների</w:t>
      </w:r>
      <w:proofErr w:type="spellEnd"/>
      <w:r w:rsidRPr="007D34D1">
        <w:rPr>
          <w:color w:val="231F20"/>
        </w:rPr>
        <w:t xml:space="preserve"> </w:t>
      </w:r>
      <w:proofErr w:type="spellStart"/>
      <w:r w:rsidRPr="007D34D1">
        <w:rPr>
          <w:color w:val="231F20"/>
        </w:rPr>
        <w:t>համար</w:t>
      </w:r>
      <w:proofErr w:type="spellEnd"/>
    </w:p>
    <w:p w:rsidR="00E61E5B" w:rsidRDefault="001001C4">
      <w:pPr>
        <w:pStyle w:val="BodyText"/>
        <w:spacing w:line="208" w:lineRule="exact"/>
        <w:ind w:left="3116"/>
      </w:pPr>
      <w:r>
        <w:rPr>
          <w:color w:val="231F20"/>
        </w:rPr>
        <w:t>50-100</w:t>
      </w:r>
      <w:r>
        <w:rPr>
          <w:color w:val="231F20"/>
          <w:spacing w:val="16"/>
        </w:rPr>
        <w:t xml:space="preserve"> </w:t>
      </w:r>
      <w:r w:rsidR="007D34D1">
        <w:rPr>
          <w:color w:val="231F20"/>
        </w:rPr>
        <w:t>գ/</w:t>
      </w:r>
      <w:proofErr w:type="spellStart"/>
      <w:r w:rsidR="007D34D1">
        <w:rPr>
          <w:color w:val="231F20"/>
        </w:rPr>
        <w:t>hլ</w:t>
      </w:r>
      <w:proofErr w:type="spellEnd"/>
      <w:r w:rsidR="007D34D1">
        <w:rPr>
          <w:color w:val="231F20"/>
          <w:lang w:val="hy-AM"/>
        </w:rPr>
        <w:t xml:space="preserve"> կանգնած ֆերմենտացիա</w:t>
      </w:r>
    </w:p>
    <w:p w:rsidR="00E61E5B" w:rsidRDefault="00E61E5B">
      <w:pPr>
        <w:pStyle w:val="BodyText"/>
        <w:rPr>
          <w:sz w:val="20"/>
        </w:rPr>
      </w:pPr>
    </w:p>
    <w:p w:rsidR="00E61E5B" w:rsidRDefault="00A11DEC">
      <w:pPr>
        <w:pStyle w:val="BodyText"/>
        <w:spacing w:before="9"/>
        <w:rPr>
          <w:sz w:val="15"/>
        </w:rPr>
      </w:pPr>
      <w:r>
        <w:pict>
          <v:group id="_x0000_s1036" style="position:absolute;margin-left:91.05pt;margin-top:11.1pt;width:489.7pt;height:37.4pt;z-index:-15726592;mso-wrap-distance-left:0;mso-wrap-distance-right:0;mso-position-horizontal-relative:page" coordorigin="1821,222" coordsize="9794,748">
            <v:rect id="_x0000_s1041" style="position:absolute;left:1821;top:366;width:567;height:567" fillcolor="#ab9c6f" stroked="f"/>
            <v:line id="_x0000_s1040" style="position:absolute" from="2388,646" to="11555,646" strokecolor="#ab9c6f" strokeweight="1.5pt"/>
            <v:rect id="_x0000_s1039" style="position:absolute;left:11494;top:586;width:120;height:120" fillcolor="#ab9c6f" stroked="f"/>
            <v:shape id="_x0000_s1038" type="#_x0000_t75" style="position:absolute;left:1999;top:519;width:211;height:260">
              <v:imagedata r:id="rId14" o:title=""/>
            </v:shape>
            <v:shape id="_x0000_s1037" type="#_x0000_t202" style="position:absolute;left:1821;top:222;width:9794;height:748" filled="f" stroked="f">
              <v:textbox inset="0,0,0,0">
                <w:txbxContent>
                  <w:p w:rsidR="00E61E5B" w:rsidRPr="001001C4" w:rsidRDefault="001001C4">
                    <w:pPr>
                      <w:ind w:left="2035"/>
                      <w:rPr>
                        <w:b/>
                        <w:sz w:val="24"/>
                        <w:lang w:val="hy-AM"/>
                      </w:rPr>
                    </w:pPr>
                    <w:r w:rsidRPr="001001C4">
                      <w:rPr>
                        <w:b/>
                        <w:color w:val="AB9C6F"/>
                        <w:w w:val="110"/>
                        <w:sz w:val="24"/>
                        <w:lang w:val="hy-AM"/>
                      </w:rPr>
                      <w:t>ՓԱԹԵԹԱՎՈՐՈՒՄ</w:t>
                    </w:r>
                  </w:p>
                  <w:p w:rsidR="00E61E5B" w:rsidRDefault="00E61E5B">
                    <w:pPr>
                      <w:spacing w:before="2"/>
                      <w:rPr>
                        <w:b/>
                      </w:rPr>
                    </w:pPr>
                  </w:p>
                  <w:p w:rsidR="00E61E5B" w:rsidRDefault="001001C4" w:rsidP="001001C4">
                    <w:pPr>
                      <w:ind w:left="2035"/>
                      <w:rPr>
                        <w:sz w:val="18"/>
                      </w:rPr>
                    </w:pPr>
                    <w:r w:rsidRPr="001001C4">
                      <w:rPr>
                        <w:color w:val="231F20"/>
                        <w:w w:val="105"/>
                        <w:sz w:val="18"/>
                      </w:rPr>
                      <w:t xml:space="preserve">500 գ և 15 </w:t>
                    </w:r>
                    <w:proofErr w:type="spellStart"/>
                    <w:r w:rsidRPr="001001C4">
                      <w:rPr>
                        <w:color w:val="231F20"/>
                        <w:w w:val="105"/>
                        <w:sz w:val="18"/>
                      </w:rPr>
                      <w:t>կգ</w:t>
                    </w:r>
                    <w:proofErr w:type="spellEnd"/>
                    <w:r w:rsidRPr="001001C4">
                      <w:rPr>
                        <w:color w:val="231F20"/>
                        <w:w w:val="105"/>
                        <w:sz w:val="18"/>
                      </w:rPr>
                      <w:t xml:space="preserve"> </w:t>
                    </w:r>
                    <w:proofErr w:type="spellStart"/>
                    <w:r w:rsidRPr="001001C4">
                      <w:rPr>
                        <w:color w:val="231F20"/>
                        <w:w w:val="105"/>
                        <w:sz w:val="18"/>
                      </w:rPr>
                      <w:t>վակուումային</w:t>
                    </w:r>
                    <w:proofErr w:type="spellEnd"/>
                    <w:r w:rsidRPr="001001C4">
                      <w:rPr>
                        <w:color w:val="231F20"/>
                        <w:w w:val="105"/>
                        <w:sz w:val="18"/>
                      </w:rPr>
                      <w:t xml:space="preserve"> </w:t>
                    </w:r>
                    <w:proofErr w:type="spellStart"/>
                    <w:r w:rsidRPr="001001C4">
                      <w:rPr>
                        <w:color w:val="231F20"/>
                        <w:w w:val="105"/>
                        <w:sz w:val="18"/>
                      </w:rPr>
                      <w:t>փաթեթավորված</w:t>
                    </w:r>
                    <w:proofErr w:type="spellEnd"/>
                    <w:r w:rsidRPr="001001C4">
                      <w:rPr>
                        <w:color w:val="231F20"/>
                        <w:w w:val="105"/>
                        <w:sz w:val="18"/>
                      </w:rPr>
                      <w:t xml:space="preserve"> </w:t>
                    </w:r>
                    <w:proofErr w:type="spellStart"/>
                    <w:r w:rsidRPr="001001C4">
                      <w:rPr>
                        <w:color w:val="231F20"/>
                        <w:w w:val="105"/>
                        <w:sz w:val="18"/>
                      </w:rPr>
                      <w:t>պոլիլամինատ</w:t>
                    </w:r>
                    <w:proofErr w:type="spellEnd"/>
                    <w:r w:rsidRPr="001001C4">
                      <w:rPr>
                        <w:color w:val="231F20"/>
                        <w:w w:val="105"/>
                        <w:sz w:val="18"/>
                      </w:rPr>
                      <w:t xml:space="preserve"> </w:t>
                    </w:r>
                    <w:proofErr w:type="spellStart"/>
                    <w:r w:rsidRPr="001001C4">
                      <w:rPr>
                        <w:color w:val="231F20"/>
                        <w:w w:val="105"/>
                        <w:sz w:val="18"/>
                      </w:rPr>
                      <w:t>տոպրակ</w:t>
                    </w:r>
                    <w:proofErr w:type="spellEnd"/>
                    <w:r w:rsidRPr="001001C4">
                      <w:rPr>
                        <w:color w:val="231F20"/>
                        <w:w w:val="105"/>
                        <w:sz w:val="18"/>
                      </w:rPr>
                      <w:t>: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E61E5B" w:rsidRDefault="00E61E5B">
      <w:pPr>
        <w:pStyle w:val="BodyText"/>
        <w:spacing w:before="9"/>
        <w:rPr>
          <w:sz w:val="27"/>
        </w:rPr>
      </w:pPr>
    </w:p>
    <w:p w:rsidR="00E61E5B" w:rsidRPr="001001C4" w:rsidRDefault="00A11DEC">
      <w:pPr>
        <w:pStyle w:val="Heading1"/>
        <w:spacing w:before="101"/>
        <w:rPr>
          <w:lang w:val="hy-AM"/>
        </w:rPr>
      </w:pPr>
      <w:r>
        <w:pict>
          <v:group id="_x0000_s1031" style="position:absolute;left:0;text-align:left;margin-left:91.05pt;margin-top:12.2pt;width:489.7pt;height:28.35pt;z-index:-15819776;mso-position-horizontal-relative:page" coordorigin="1821,244" coordsize="9794,567">
            <v:rect id="_x0000_s1035" style="position:absolute;left:1821;top:243;width:567;height:567" fillcolor="#ab9c6f" stroked="f"/>
            <v:line id="_x0000_s1034" style="position:absolute" from="11555,527" to="2388,527" strokecolor="#ab9c6f" strokeweight="1.5pt"/>
            <v:rect id="_x0000_s1033" style="position:absolute;left:11494;top:467;width:120;height:120" fillcolor="#ab9c6f" stroked="f"/>
            <v:shape id="_x0000_s1032" type="#_x0000_t75" style="position:absolute;left:2010;top:391;width:189;height:272">
              <v:imagedata r:id="rId15" o:title=""/>
            </v:shape>
            <w10:wrap anchorx="page"/>
          </v:group>
        </w:pict>
      </w:r>
      <w:r w:rsidR="001001C4" w:rsidRPr="001001C4">
        <w:rPr>
          <w:color w:val="AB9C6F"/>
          <w:w w:val="110"/>
          <w:lang w:val="hy-AM"/>
        </w:rPr>
        <w:t>ՊԱՀՊԱՆՈՒՄ</w:t>
      </w:r>
    </w:p>
    <w:p w:rsidR="00E61E5B" w:rsidRDefault="00E61E5B">
      <w:pPr>
        <w:pStyle w:val="BodyText"/>
        <w:spacing w:before="2"/>
        <w:rPr>
          <w:b/>
          <w:sz w:val="22"/>
        </w:rPr>
      </w:pPr>
    </w:p>
    <w:p w:rsidR="001001C4" w:rsidRPr="001001C4" w:rsidRDefault="00302C0F" w:rsidP="001001C4">
      <w:pPr>
        <w:pStyle w:val="BodyText"/>
        <w:spacing w:line="208" w:lineRule="exact"/>
        <w:ind w:left="3116"/>
        <w:rPr>
          <w:color w:val="231F20"/>
        </w:rPr>
      </w:pPr>
      <w:r>
        <w:rPr>
          <w:color w:val="231F20"/>
          <w:lang w:val="hy-AM"/>
        </w:rPr>
        <w:t>Պ</w:t>
      </w:r>
      <w:proofErr w:type="spellStart"/>
      <w:r w:rsidR="001001C4" w:rsidRPr="001001C4">
        <w:rPr>
          <w:color w:val="231F20"/>
        </w:rPr>
        <w:t>ետք</w:t>
      </w:r>
      <w:proofErr w:type="spellEnd"/>
      <w:r w:rsidR="001001C4" w:rsidRPr="001001C4">
        <w:rPr>
          <w:color w:val="231F20"/>
        </w:rPr>
        <w:t xml:space="preserve"> է </w:t>
      </w:r>
      <w:proofErr w:type="spellStart"/>
      <w:r w:rsidR="001001C4" w:rsidRPr="001001C4">
        <w:rPr>
          <w:color w:val="231F20"/>
        </w:rPr>
        <w:t>պահվի</w:t>
      </w:r>
      <w:proofErr w:type="spellEnd"/>
      <w:r w:rsidR="001001C4" w:rsidRPr="001001C4">
        <w:rPr>
          <w:color w:val="231F20"/>
        </w:rPr>
        <w:t xml:space="preserve"> </w:t>
      </w:r>
      <w:proofErr w:type="spellStart"/>
      <w:r w:rsidR="001001C4" w:rsidRPr="001001C4">
        <w:rPr>
          <w:color w:val="231F20"/>
        </w:rPr>
        <w:t>զով</w:t>
      </w:r>
      <w:proofErr w:type="spellEnd"/>
      <w:r w:rsidR="001001C4" w:rsidRPr="001001C4">
        <w:rPr>
          <w:color w:val="231F20"/>
        </w:rPr>
        <w:t xml:space="preserve"> և </w:t>
      </w:r>
      <w:proofErr w:type="spellStart"/>
      <w:r w:rsidR="001001C4" w:rsidRPr="001001C4">
        <w:rPr>
          <w:color w:val="231F20"/>
        </w:rPr>
        <w:t>չոր</w:t>
      </w:r>
      <w:proofErr w:type="spellEnd"/>
      <w:r w:rsidR="001001C4" w:rsidRPr="001001C4">
        <w:rPr>
          <w:color w:val="231F20"/>
        </w:rPr>
        <w:t xml:space="preserve"> </w:t>
      </w:r>
      <w:proofErr w:type="spellStart"/>
      <w:r w:rsidR="001001C4" w:rsidRPr="001001C4">
        <w:rPr>
          <w:color w:val="231F20"/>
        </w:rPr>
        <w:t>տեղում</w:t>
      </w:r>
      <w:proofErr w:type="spellEnd"/>
      <w:r w:rsidR="001001C4" w:rsidRPr="001001C4">
        <w:rPr>
          <w:color w:val="231F20"/>
        </w:rPr>
        <w:t xml:space="preserve">։ </w:t>
      </w:r>
      <w:proofErr w:type="spellStart"/>
      <w:r w:rsidR="001001C4" w:rsidRPr="001001C4">
        <w:rPr>
          <w:color w:val="231F20"/>
        </w:rPr>
        <w:t>Այս</w:t>
      </w:r>
      <w:proofErr w:type="spellEnd"/>
      <w:r w:rsidR="001001C4" w:rsidRPr="001001C4">
        <w:rPr>
          <w:color w:val="231F20"/>
        </w:rPr>
        <w:t xml:space="preserve"> </w:t>
      </w:r>
      <w:proofErr w:type="spellStart"/>
      <w:r w:rsidR="001001C4" w:rsidRPr="001001C4">
        <w:rPr>
          <w:color w:val="231F20"/>
        </w:rPr>
        <w:t>պայմաններում</w:t>
      </w:r>
      <w:proofErr w:type="spellEnd"/>
      <w:r w:rsidR="001001C4" w:rsidRPr="001001C4">
        <w:rPr>
          <w:color w:val="231F20"/>
        </w:rPr>
        <w:t xml:space="preserve"> </w:t>
      </w:r>
      <w:proofErr w:type="spellStart"/>
      <w:r w:rsidR="001001C4" w:rsidRPr="001001C4">
        <w:rPr>
          <w:color w:val="231F20"/>
        </w:rPr>
        <w:t>այն</w:t>
      </w:r>
      <w:proofErr w:type="spellEnd"/>
      <w:r w:rsidR="001001C4" w:rsidRPr="001001C4">
        <w:rPr>
          <w:color w:val="231F20"/>
        </w:rPr>
        <w:t xml:space="preserve"> </w:t>
      </w:r>
      <w:r w:rsidR="001001C4" w:rsidRPr="001001C4">
        <w:rPr>
          <w:rFonts w:ascii="Arial" w:hAnsi="Arial" w:cs="Arial"/>
          <w:color w:val="231F20"/>
        </w:rPr>
        <w:t>​​</w:t>
      </w:r>
      <w:proofErr w:type="spellStart"/>
      <w:r w:rsidR="001001C4" w:rsidRPr="001001C4">
        <w:rPr>
          <w:color w:val="231F20"/>
        </w:rPr>
        <w:t>պահպանում</w:t>
      </w:r>
      <w:proofErr w:type="spellEnd"/>
      <w:r w:rsidR="001001C4" w:rsidRPr="001001C4">
        <w:rPr>
          <w:color w:val="231F20"/>
        </w:rPr>
        <w:t xml:space="preserve"> է </w:t>
      </w:r>
      <w:proofErr w:type="spellStart"/>
      <w:r w:rsidR="001001C4" w:rsidRPr="001001C4">
        <w:rPr>
          <w:color w:val="231F20"/>
        </w:rPr>
        <w:t>իր</w:t>
      </w:r>
      <w:proofErr w:type="spellEnd"/>
      <w:r w:rsidR="001001C4" w:rsidRPr="001001C4">
        <w:rPr>
          <w:color w:val="231F20"/>
        </w:rPr>
        <w:t xml:space="preserve"> </w:t>
      </w:r>
      <w:r>
        <w:rPr>
          <w:color w:val="231F20"/>
          <w:lang w:val="hy-AM"/>
        </w:rPr>
        <w:t xml:space="preserve">պիտանելիությունը </w:t>
      </w:r>
      <w:r w:rsidR="001001C4" w:rsidRPr="001001C4">
        <w:rPr>
          <w:color w:val="231F20"/>
        </w:rPr>
        <w:t>։</w:t>
      </w:r>
    </w:p>
    <w:p w:rsidR="00E61E5B" w:rsidRDefault="001001C4" w:rsidP="001001C4">
      <w:pPr>
        <w:pStyle w:val="BodyText"/>
        <w:spacing w:line="208" w:lineRule="exact"/>
        <w:ind w:left="3116"/>
      </w:pPr>
      <w:proofErr w:type="spellStart"/>
      <w:r w:rsidRPr="001001C4">
        <w:rPr>
          <w:color w:val="231F20"/>
        </w:rPr>
        <w:t>Բաց</w:t>
      </w:r>
      <w:proofErr w:type="spellEnd"/>
      <w:r w:rsidRPr="001001C4">
        <w:rPr>
          <w:color w:val="231F20"/>
        </w:rPr>
        <w:t xml:space="preserve"> </w:t>
      </w:r>
      <w:proofErr w:type="spellStart"/>
      <w:r w:rsidRPr="001001C4">
        <w:rPr>
          <w:color w:val="231F20"/>
        </w:rPr>
        <w:t>փաթեթները</w:t>
      </w:r>
      <w:proofErr w:type="spellEnd"/>
      <w:r w:rsidRPr="001001C4">
        <w:rPr>
          <w:color w:val="231F20"/>
        </w:rPr>
        <w:t xml:space="preserve"> </w:t>
      </w:r>
      <w:proofErr w:type="spellStart"/>
      <w:r w:rsidRPr="001001C4">
        <w:rPr>
          <w:color w:val="231F20"/>
        </w:rPr>
        <w:t>պետք</w:t>
      </w:r>
      <w:proofErr w:type="spellEnd"/>
      <w:r w:rsidRPr="001001C4">
        <w:rPr>
          <w:color w:val="231F20"/>
        </w:rPr>
        <w:t xml:space="preserve"> է </w:t>
      </w:r>
      <w:proofErr w:type="spellStart"/>
      <w:r w:rsidRPr="001001C4">
        <w:rPr>
          <w:color w:val="231F20"/>
        </w:rPr>
        <w:t>խնամքով</w:t>
      </w:r>
      <w:proofErr w:type="spellEnd"/>
      <w:r w:rsidRPr="001001C4">
        <w:rPr>
          <w:color w:val="231F20"/>
        </w:rPr>
        <w:t xml:space="preserve"> </w:t>
      </w:r>
      <w:proofErr w:type="spellStart"/>
      <w:r w:rsidRPr="001001C4">
        <w:rPr>
          <w:color w:val="231F20"/>
        </w:rPr>
        <w:t>փակվեն</w:t>
      </w:r>
      <w:proofErr w:type="spellEnd"/>
      <w:r w:rsidRPr="001001C4">
        <w:rPr>
          <w:color w:val="231F20"/>
        </w:rPr>
        <w:t xml:space="preserve"> և </w:t>
      </w:r>
      <w:proofErr w:type="spellStart"/>
      <w:r w:rsidRPr="001001C4">
        <w:rPr>
          <w:color w:val="231F20"/>
        </w:rPr>
        <w:t>օգտագործվեն</w:t>
      </w:r>
      <w:proofErr w:type="spellEnd"/>
      <w:r w:rsidRPr="001001C4">
        <w:rPr>
          <w:color w:val="231F20"/>
        </w:rPr>
        <w:t xml:space="preserve"> </w:t>
      </w:r>
      <w:proofErr w:type="spellStart"/>
      <w:r w:rsidRPr="001001C4">
        <w:rPr>
          <w:color w:val="231F20"/>
        </w:rPr>
        <w:t>որքան</w:t>
      </w:r>
      <w:proofErr w:type="spellEnd"/>
      <w:r w:rsidRPr="001001C4">
        <w:rPr>
          <w:color w:val="231F20"/>
        </w:rPr>
        <w:t xml:space="preserve"> </w:t>
      </w:r>
      <w:proofErr w:type="spellStart"/>
      <w:r w:rsidRPr="001001C4">
        <w:rPr>
          <w:color w:val="231F20"/>
        </w:rPr>
        <w:t>հնարավոր</w:t>
      </w:r>
      <w:proofErr w:type="spellEnd"/>
      <w:r w:rsidRPr="001001C4">
        <w:rPr>
          <w:color w:val="231F20"/>
        </w:rPr>
        <w:t xml:space="preserve"> է </w:t>
      </w:r>
      <w:proofErr w:type="spellStart"/>
      <w:r w:rsidRPr="001001C4">
        <w:rPr>
          <w:color w:val="231F20"/>
        </w:rPr>
        <w:t>շուտ</w:t>
      </w:r>
      <w:proofErr w:type="spellEnd"/>
      <w:r>
        <w:rPr>
          <w:color w:val="231F20"/>
          <w:w w:val="105"/>
        </w:rPr>
        <w:t>.</w:t>
      </w:r>
    </w:p>
    <w:p w:rsidR="00E61E5B" w:rsidRDefault="00E61E5B">
      <w:pPr>
        <w:pStyle w:val="BodyText"/>
        <w:rPr>
          <w:sz w:val="20"/>
        </w:rPr>
      </w:pPr>
    </w:p>
    <w:p w:rsidR="00E61E5B" w:rsidRDefault="00E61E5B">
      <w:pPr>
        <w:pStyle w:val="BodyText"/>
        <w:spacing w:before="2"/>
        <w:rPr>
          <w:sz w:val="19"/>
        </w:rPr>
      </w:pPr>
    </w:p>
    <w:p w:rsidR="00E61E5B" w:rsidRPr="001001C4" w:rsidRDefault="00A11DEC">
      <w:pPr>
        <w:pStyle w:val="Heading1"/>
        <w:rPr>
          <w:lang w:val="hy-AM"/>
        </w:rPr>
      </w:pPr>
      <w:r>
        <w:pict>
          <v:group id="_x0000_s1026" style="position:absolute;left:0;text-align:left;margin-left:91.05pt;margin-top:5.65pt;width:489.7pt;height:28.35pt;z-index:-15819264;mso-position-horizontal-relative:page" coordorigin="1821,113" coordsize="9794,567">
            <v:rect id="_x0000_s1030" style="position:absolute;left:1821;top:112;width:567;height:567" fillcolor="#ab9c6f" stroked="f"/>
            <v:line id="_x0000_s1029" style="position:absolute" from="11555,396" to="2388,396" strokecolor="#ab9c6f" strokeweight="1.5pt"/>
            <v:rect id="_x0000_s1028" style="position:absolute;left:11494;top:336;width:120;height:120" fillcolor="#ab9c6f" stroked="f"/>
            <v:shape id="_x0000_s1027" type="#_x0000_t75" style="position:absolute;left:1991;top:293;width:227;height:194">
              <v:imagedata r:id="rId16" o:title=""/>
            </v:shape>
            <w10:wrap anchorx="page"/>
          </v:group>
        </w:pict>
      </w:r>
      <w:r w:rsidR="001001C4">
        <w:rPr>
          <w:color w:val="AB9C6F"/>
          <w:w w:val="110"/>
          <w:lang w:val="hy-AM"/>
        </w:rPr>
        <w:t>ՎՏԱՆԳ</w:t>
      </w:r>
    </w:p>
    <w:p w:rsidR="00E61E5B" w:rsidRDefault="00E61E5B">
      <w:pPr>
        <w:pStyle w:val="BodyText"/>
        <w:spacing w:before="2"/>
        <w:rPr>
          <w:b/>
          <w:sz w:val="22"/>
        </w:rPr>
      </w:pPr>
    </w:p>
    <w:p w:rsidR="00E61E5B" w:rsidRDefault="001001C4">
      <w:pPr>
        <w:pStyle w:val="BodyText"/>
        <w:spacing w:line="276" w:lineRule="auto"/>
        <w:ind w:left="3116" w:right="1799"/>
        <w:rPr>
          <w:color w:val="231F20"/>
        </w:rPr>
      </w:pPr>
      <w:proofErr w:type="spellStart"/>
      <w:r w:rsidRPr="001001C4">
        <w:rPr>
          <w:color w:val="231F20"/>
        </w:rPr>
        <w:t>Համաձայն</w:t>
      </w:r>
      <w:proofErr w:type="spellEnd"/>
      <w:r w:rsidRPr="001001C4">
        <w:rPr>
          <w:color w:val="231F20"/>
        </w:rPr>
        <w:t xml:space="preserve"> </w:t>
      </w:r>
      <w:proofErr w:type="spellStart"/>
      <w:r w:rsidRPr="001001C4">
        <w:rPr>
          <w:color w:val="231F20"/>
        </w:rPr>
        <w:t>գործող</w:t>
      </w:r>
      <w:proofErr w:type="spellEnd"/>
      <w:r w:rsidRPr="001001C4">
        <w:rPr>
          <w:color w:val="231F20"/>
        </w:rPr>
        <w:t xml:space="preserve"> </w:t>
      </w:r>
      <w:proofErr w:type="spellStart"/>
      <w:r w:rsidRPr="001001C4">
        <w:rPr>
          <w:color w:val="231F20"/>
        </w:rPr>
        <w:t>եվրոպական</w:t>
      </w:r>
      <w:proofErr w:type="spellEnd"/>
      <w:r w:rsidRPr="001001C4">
        <w:rPr>
          <w:color w:val="231F20"/>
        </w:rPr>
        <w:t xml:space="preserve"> </w:t>
      </w:r>
      <w:proofErr w:type="spellStart"/>
      <w:r w:rsidRPr="001001C4">
        <w:rPr>
          <w:color w:val="231F20"/>
        </w:rPr>
        <w:t>օրենսդրության</w:t>
      </w:r>
      <w:proofErr w:type="spellEnd"/>
      <w:r w:rsidRPr="001001C4">
        <w:rPr>
          <w:color w:val="231F20"/>
        </w:rPr>
        <w:t xml:space="preserve">, </w:t>
      </w:r>
      <w:r>
        <w:rPr>
          <w:color w:val="231F20"/>
          <w:lang w:val="hy-AM"/>
        </w:rPr>
        <w:t>այն</w:t>
      </w:r>
      <w:r w:rsidRPr="001001C4">
        <w:rPr>
          <w:color w:val="231F20"/>
        </w:rPr>
        <w:t xml:space="preserve"> </w:t>
      </w:r>
      <w:proofErr w:type="spellStart"/>
      <w:r w:rsidRPr="001001C4">
        <w:rPr>
          <w:color w:val="231F20"/>
        </w:rPr>
        <w:t>դասակարգվում</w:t>
      </w:r>
      <w:proofErr w:type="spellEnd"/>
      <w:r w:rsidRPr="001001C4">
        <w:rPr>
          <w:color w:val="231F20"/>
        </w:rPr>
        <w:t xml:space="preserve"> է </w:t>
      </w:r>
      <w:proofErr w:type="spellStart"/>
      <w:r w:rsidRPr="001001C4">
        <w:rPr>
          <w:color w:val="231F20"/>
        </w:rPr>
        <w:t>որպես</w:t>
      </w:r>
      <w:proofErr w:type="spellEnd"/>
      <w:r w:rsidRPr="001001C4">
        <w:rPr>
          <w:color w:val="231F20"/>
        </w:rPr>
        <w:t xml:space="preserve"> </w:t>
      </w:r>
      <w:proofErr w:type="spellStart"/>
      <w:r w:rsidRPr="001001C4">
        <w:rPr>
          <w:color w:val="231F20"/>
        </w:rPr>
        <w:t>ոչ</w:t>
      </w:r>
      <w:proofErr w:type="spellEnd"/>
      <w:r w:rsidRPr="001001C4">
        <w:rPr>
          <w:color w:val="231F20"/>
        </w:rPr>
        <w:t xml:space="preserve"> </w:t>
      </w:r>
      <w:proofErr w:type="spellStart"/>
      <w:r w:rsidRPr="001001C4">
        <w:rPr>
          <w:color w:val="231F20"/>
        </w:rPr>
        <w:t>վտանգավոր</w:t>
      </w:r>
      <w:proofErr w:type="spellEnd"/>
      <w:r w:rsidRPr="001001C4">
        <w:rPr>
          <w:color w:val="231F20"/>
        </w:rPr>
        <w:t>:</w:t>
      </w:r>
    </w:p>
    <w:p w:rsidR="00E540CA" w:rsidRDefault="00E540CA">
      <w:pPr>
        <w:pStyle w:val="BodyText"/>
        <w:spacing w:line="276" w:lineRule="auto"/>
        <w:ind w:left="3116" w:right="1799"/>
        <w:rPr>
          <w:color w:val="231F20"/>
        </w:rPr>
      </w:pPr>
    </w:p>
    <w:p w:rsidR="00E540CA" w:rsidRDefault="00E540CA">
      <w:pPr>
        <w:pStyle w:val="BodyText"/>
        <w:spacing w:line="276" w:lineRule="auto"/>
        <w:ind w:left="3116" w:right="1799"/>
      </w:pPr>
    </w:p>
    <w:sectPr w:rsidR="00E540CA" w:rsidSect="00A11DEC">
      <w:pgSz w:w="11906" w:h="16838" w:code="9"/>
      <w:pgMar w:top="800" w:right="740" w:bottom="1660" w:left="740" w:header="613" w:footer="146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24AE" w:rsidRDefault="00F624AE">
      <w:r>
        <w:separator/>
      </w:r>
    </w:p>
  </w:endnote>
  <w:endnote w:type="continuationSeparator" w:id="0">
    <w:p w:rsidR="00F624AE" w:rsidRDefault="00F62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1E5B" w:rsidRDefault="00A11DEC">
    <w:pPr>
      <w:pStyle w:val="BodyText"/>
      <w:spacing w:line="14" w:lineRule="auto"/>
      <w:rPr>
        <w:sz w:val="20"/>
      </w:rPr>
    </w:pPr>
    <w:r>
      <w:pict>
        <v:group id="_x0000_s2050" style="position:absolute;margin-left:42.85pt;margin-top:787.15pt;width:124.75pt;height:83.1pt;z-index:-15823360;mso-position-horizontal-relative:page;mso-position-vertical-relative:page" coordorigin="857,15743" coordsize="2495,1662">
          <v:rect id="_x0000_s2055" style="position:absolute;left:857;top:15936;width:2495;height:1469" fillcolor="#231f20" stroked="f"/>
          <v:shape id="_x0000_s2054" style="position:absolute;left:1019;top:16372;width:2112;height:446" coordorigin="1020,16373" coordsize="2112,446" o:spt="100" adj="0,,0" path="m1567,16391r-143,l1298,16656r-130,-265l1020,16391r185,405l1384,16796r183,-405xm2267,16659r-10,-53l2228,16564r-42,-29l2134,16524r-153,l1981,16513r247,l2228,16389r-250,l1926,16399r-42,30l1855,16472r-10,53l1855,16578r29,44l1926,16651r52,11l2135,16662r,10l1884,16672r-123,-281l1592,16391r-186,405l1780,16796r-55,-125l1610,16671r65,-146l1795,16796r339,l2186,16785r42,-29l2257,16712r10,-53xm2707,16595r-11,-70l2686,16506r-21,-42l2618,16416r-40,-22l2578,16595r-7,35l2552,16659r-27,19l2491,16685r-34,-7l2429,16659r-19,-29l2403,16595r7,-34l2429,16532r28,-19l2491,16506r34,7l2552,16532r19,29l2578,16595r,-201l2559,16384r-68,-11l2422,16384r-59,32l2316,16464r-31,61l2274,16595r11,71l2316,16727r47,48l2422,16806r69,12l2559,16806r59,-31l2665,16727r21,-42l2696,16666r11,-71xm3131,16386r-127,l3004,16604r-98,-218l2726,16386r,421l2853,16807r,-202l2946,16807r185,l3131,16386xe" stroked="f">
            <v:stroke joinstyle="round"/>
            <v:formulas/>
            <v:path arrowok="t" o:connecttype="segments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3" type="#_x0000_t75" style="position:absolute;left:1201;top:16388;width:189;height:178">
            <v:imagedata r:id="rId1" o:title=""/>
          </v:shape>
          <v:shape id="_x0000_s2052" style="position:absolute;left:1028;top:16190;width:1198;height:158" coordorigin="1029,16190" coordsize="1198,158" o:spt="100" adj="0,,0" path="m1139,16316r-80,l1059,16278r70,l1129,16252r-70,l1059,16220r77,l1136,16194r-107,l1029,16342r110,l1139,16316xm1280,16194r-29,l1251,16297r-58,-103l1162,16194r,148l1190,16342r,-105l1191,16237r58,105l1280,16342r,-148xm1442,16256r-3,-12l1435,16233r-3,-9l1428,16216r-1,-1l1420,16209r-6,-6l1411,16201r,57l1411,16281r-1,6l1408,16294r-3,7l1400,16309r-6,5l1389,16319r-8,2l1359,16321r-12,-5l1342,16305r-4,-8l1335,16287r-1,-11l1333,16264r,-11l1336,16244r3,-7l1344,16230r5,-5l1354,16221r6,-4l1366,16216r21,l1398,16222r5,11l1409,16246r2,12l1411,16201r-4,-4l1398,16195r-8,-2l1381,16190r-8,l1362,16192r-11,2l1342,16197r-9,4l1323,16208r-8,9l1310,16230r-3,9l1305,16249r-1,11l1303,16272r,17l1307,16301r4,12l1318,16322r8,9l1336,16337r10,7l1359,16347r23,l1392,16345r8,-3l1409,16338r7,-5l1422,16326r5,-5l1429,16320r4,-8l1437,16303r2,-10l1442,16281r,-25xm1566,16315r-70,l1496,16194r-31,l1465,16342r101,l1566,16315xm1720,16256r-2,-12l1715,16233r-4,-9l1707,16216r-1,-1l1699,16209r-6,-6l1690,16201r,57l1690,16280r-1,7l1687,16294r-3,7l1680,16309r-6,5l1667,16319r-6,2l1637,16321r-10,-5l1621,16305r-4,-8l1614,16287r-1,-11l1612,16264r,-11l1614,16244r4,-7l1623,16230r5,-5l1632,16221r7,-4l1645,16216r21,l1677,16222r5,11l1688,16246r2,12l1690,16201r-5,-4l1677,16195r-8,-2l1661,16190r-9,l1641,16192r-11,2l1621,16197r-9,4l1601,16208r-7,9l1589,16230r-3,9l1584,16249r-2,11l1582,16272r,17l1586,16301r5,12l1597,16322r8,9l1614,16337r12,7l1637,16347r25,l1671,16345r9,-3l1688,16338r7,-5l1701,16326r5,-5l1707,16320r5,-8l1716,16303r2,-10l1720,16281r,-25xm1871,16232r-4,-7l1863,16217r-5,-7l1852,16204r-9,-5l1834,16194r-10,-2l1813,16190r-17,l1785,16193r-8,3l1767,16201r-7,5l1754,16213r-4,7l1745,16229r-3,9l1738,16247r-1,10l1737,16268r,13l1738,16290r8,20l1750,16319r5,7l1762,16333r6,4l1784,16345r7,2l1807,16347r6,-1l1818,16346r5,-1l1829,16342r5,-4l1838,16336r5,-5l1848,16325r4,17l1871,16342r,-79l1812,16263r,25l1844,16288r-1,8l1841,16301r-4,5l1834,16312r-4,3l1825,16317r-5,3l1815,16321r-12,l1796,16320r-6,-3l1785,16314r-4,-4l1776,16305r-4,-7l1770,16290r-2,-9l1768,16260r2,-9l1775,16237r3,-6l1786,16224r4,-4l1805,16216r11,l1821,16217r4,4l1830,16224r7,7l1839,16235r2,2l1841,16241r30,l1871,16232xm1927,16194r-30,l1897,16342r30,l1927,16194xm2079,16244r-1,-11l2075,16225r-5,-9l2065,16209r-8,-6l2048,16197r-10,-4l2028,16190r-21,l1997,16193r-9,3l1980,16199r-6,5l1969,16212r-7,5l1957,16225r-3,10l1949,16254r,11l1950,16283r1,11l1954,16304r3,9l1964,16325r8,8l1982,16338r10,7l2003,16347r25,l2038,16345r10,-5l2056,16335r7,-6l2068,16320r5,-7l2078,16303r1,-11l2049,16292r-5,12l2037,16313r-10,5l2015,16320r-7,l2001,16317r-5,-4l1991,16309r-4,-6l1982,16288r-2,-7l1980,16272r-1,-1l1979,16254r4,-13l1990,16232r6,-10l2005,16219r30,l2044,16228r5,16l2079,16244xm2227,16342r-11,-30l2208,16288r-20,-60l2177,16198r,90l2140,16288r18,-60l2159,16228r18,60l2177,16198r-1,-4l2141,16194r-50,148l2123,16342r10,-30l2186,16312r8,30l2227,16342xe" stroked="f">
            <v:stroke joinstyle="round"/>
            <v:formulas/>
            <v:path arrowok="t" o:connecttype="segments"/>
          </v:shape>
          <v:rect id="_x0000_s2051" style="position:absolute;left:857;top:15743;width:2495;height:194" fillcolor="#ab9c6f" stroked="f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1.4pt;margin-top:808.1pt;width:343.55pt;height:30.6pt;z-index:-15822848;mso-position-horizontal-relative:page;mso-position-vertical-relative:page" filled="f" stroked="f">
          <v:textbox inset="0,0,0,0">
            <w:txbxContent>
              <w:p w:rsidR="00E61E5B" w:rsidRDefault="001001C4">
                <w:pPr>
                  <w:spacing w:before="20"/>
                  <w:ind w:left="20"/>
                  <w:rPr>
                    <w:b/>
                    <w:sz w:val="16"/>
                  </w:rPr>
                </w:pPr>
                <w:proofErr w:type="spellStart"/>
                <w:r>
                  <w:rPr>
                    <w:b/>
                    <w:color w:val="231F20"/>
                    <w:sz w:val="16"/>
                  </w:rPr>
                  <w:t>Enologica</w:t>
                </w:r>
                <w:proofErr w:type="spellEnd"/>
                <w:r>
                  <w:rPr>
                    <w:b/>
                    <w:color w:val="231F20"/>
                    <w:spacing w:val="-6"/>
                    <w:sz w:val="16"/>
                  </w:rPr>
                  <w:t xml:space="preserve"> </w:t>
                </w:r>
                <w:proofErr w:type="spellStart"/>
                <w:r>
                  <w:rPr>
                    <w:b/>
                    <w:color w:val="231F20"/>
                    <w:sz w:val="16"/>
                  </w:rPr>
                  <w:t>Vason</w:t>
                </w:r>
                <w:proofErr w:type="spellEnd"/>
                <w:r>
                  <w:rPr>
                    <w:b/>
                    <w:color w:val="231F20"/>
                    <w:spacing w:val="2"/>
                    <w:sz w:val="16"/>
                  </w:rPr>
                  <w:t xml:space="preserve"> </w:t>
                </w:r>
                <w:r>
                  <w:rPr>
                    <w:b/>
                    <w:color w:val="231F20"/>
                    <w:sz w:val="16"/>
                  </w:rPr>
                  <w:t>S.p.A.</w:t>
                </w:r>
              </w:p>
              <w:p w:rsidR="00E61E5B" w:rsidRDefault="001001C4">
                <w:pPr>
                  <w:spacing w:before="6" w:line="247" w:lineRule="auto"/>
                  <w:ind w:left="20" w:right="13" w:hanging="1"/>
                  <w:rPr>
                    <w:sz w:val="16"/>
                  </w:rPr>
                </w:pPr>
                <w:r>
                  <w:rPr>
                    <w:color w:val="231F20"/>
                    <w:w w:val="95"/>
                    <w:sz w:val="16"/>
                  </w:rPr>
                  <w:t xml:space="preserve">Via </w:t>
                </w:r>
                <w:proofErr w:type="spellStart"/>
                <w:r>
                  <w:rPr>
                    <w:color w:val="231F20"/>
                    <w:w w:val="95"/>
                    <w:sz w:val="16"/>
                  </w:rPr>
                  <w:t>Nassar</w:t>
                </w:r>
                <w:proofErr w:type="spellEnd"/>
                <w:r>
                  <w:rPr>
                    <w:color w:val="231F20"/>
                    <w:w w:val="95"/>
                    <w:sz w:val="16"/>
                  </w:rPr>
                  <w:t xml:space="preserve">, 37 </w:t>
                </w:r>
                <w:r>
                  <w:rPr>
                    <w:color w:val="231F20"/>
                    <w:w w:val="80"/>
                    <w:sz w:val="16"/>
                  </w:rPr>
                  <w:t xml:space="preserve">| </w:t>
                </w:r>
                <w:r>
                  <w:rPr>
                    <w:color w:val="231F20"/>
                    <w:w w:val="95"/>
                    <w:sz w:val="16"/>
                  </w:rPr>
                  <w:t xml:space="preserve">37029 S. Pietro in </w:t>
                </w:r>
                <w:proofErr w:type="spellStart"/>
                <w:r>
                  <w:rPr>
                    <w:color w:val="231F20"/>
                    <w:w w:val="95"/>
                    <w:sz w:val="16"/>
                  </w:rPr>
                  <w:t>Cariano</w:t>
                </w:r>
                <w:proofErr w:type="spellEnd"/>
                <w:r>
                  <w:rPr>
                    <w:color w:val="231F20"/>
                    <w:w w:val="95"/>
                    <w:sz w:val="16"/>
                  </w:rPr>
                  <w:t xml:space="preserve"> (VR) - Italy </w:t>
                </w:r>
                <w:r>
                  <w:rPr>
                    <w:color w:val="231F20"/>
                    <w:w w:val="80"/>
                    <w:sz w:val="16"/>
                  </w:rPr>
                  <w:t xml:space="preserve">| </w:t>
                </w:r>
                <w:r>
                  <w:rPr>
                    <w:color w:val="231F20"/>
                    <w:w w:val="95"/>
                    <w:sz w:val="16"/>
                  </w:rPr>
                  <w:t xml:space="preserve">Tel. +39 045 6859017 </w:t>
                </w:r>
                <w:r>
                  <w:rPr>
                    <w:color w:val="231F20"/>
                    <w:w w:val="80"/>
                    <w:sz w:val="16"/>
                  </w:rPr>
                  <w:t xml:space="preserve">| </w:t>
                </w:r>
                <w:r>
                  <w:rPr>
                    <w:color w:val="231F20"/>
                    <w:w w:val="95"/>
                    <w:sz w:val="16"/>
                  </w:rPr>
                  <w:t>Fax +39 045 7725188</w:t>
                </w:r>
                <w:r>
                  <w:rPr>
                    <w:color w:val="231F20"/>
                    <w:spacing w:val="-43"/>
                    <w:w w:val="95"/>
                    <w:sz w:val="16"/>
                  </w:rPr>
                  <w:t xml:space="preserve"> </w:t>
                </w:r>
                <w:hyperlink r:id="rId2">
                  <w:r>
                    <w:rPr>
                      <w:color w:val="231F20"/>
                      <w:sz w:val="16"/>
                    </w:rPr>
                    <w:t>info@vason.com</w:t>
                  </w:r>
                  <w:r>
                    <w:rPr>
                      <w:color w:val="231F20"/>
                      <w:spacing w:val="-8"/>
                      <w:sz w:val="16"/>
                    </w:rPr>
                    <w:t xml:space="preserve"> </w:t>
                  </w:r>
                </w:hyperlink>
                <w:r>
                  <w:rPr>
                    <w:color w:val="231F20"/>
                    <w:w w:val="80"/>
                    <w:sz w:val="16"/>
                  </w:rPr>
                  <w:t>|</w:t>
                </w:r>
                <w:r>
                  <w:rPr>
                    <w:color w:val="231F20"/>
                    <w:spacing w:val="-2"/>
                    <w:w w:val="80"/>
                    <w:sz w:val="16"/>
                  </w:rPr>
                  <w:t xml:space="preserve"> </w:t>
                </w:r>
                <w:hyperlink r:id="rId3">
                  <w:r>
                    <w:rPr>
                      <w:color w:val="231F20"/>
                      <w:sz w:val="16"/>
                    </w:rPr>
                    <w:t>www.vason.com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24AE" w:rsidRDefault="00F624AE">
      <w:r>
        <w:separator/>
      </w:r>
    </w:p>
  </w:footnote>
  <w:footnote w:type="continuationSeparator" w:id="0">
    <w:p w:rsidR="00F624AE" w:rsidRDefault="00F624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1E5B" w:rsidRDefault="00A11DEC">
    <w:pPr>
      <w:pStyle w:val="BodyText"/>
      <w:spacing w:line="14" w:lineRule="auto"/>
      <w:rPr>
        <w:sz w:val="20"/>
      </w:rPr>
    </w:pPr>
    <w:r>
      <w:pict>
        <v:rect id="_x0000_s2056" style="position:absolute;margin-left:574.75pt;margin-top:34.65pt;width:6pt;height:6pt;z-index:-15823872;mso-position-horizontal-relative:page;mso-position-vertical-relative:page" fillcolor="#231f20" stroked="f">
          <w10:wrap anchorx="page" anchory="page"/>
        </v:rect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61E5B"/>
    <w:rsid w:val="0005084F"/>
    <w:rsid w:val="00061206"/>
    <w:rsid w:val="000F1ED1"/>
    <w:rsid w:val="001001C4"/>
    <w:rsid w:val="00110D25"/>
    <w:rsid w:val="00302C0F"/>
    <w:rsid w:val="00536C69"/>
    <w:rsid w:val="0061370B"/>
    <w:rsid w:val="007D34D1"/>
    <w:rsid w:val="00A11DEC"/>
    <w:rsid w:val="00A13419"/>
    <w:rsid w:val="00A671FE"/>
    <w:rsid w:val="00A84F1D"/>
    <w:rsid w:val="00BB324E"/>
    <w:rsid w:val="00E540CA"/>
    <w:rsid w:val="00E61E5B"/>
    <w:rsid w:val="00F624AE"/>
    <w:rsid w:val="00FA7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."/>
  <w:listSeparator w:val=","/>
  <w14:docId w14:val="0CD7698E"/>
  <w15:docId w15:val="{4A0156CD-A59E-4497-9989-B3D7103BF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</w:rPr>
  </w:style>
  <w:style w:type="paragraph" w:styleId="Heading1">
    <w:name w:val="heading 1"/>
    <w:basedOn w:val="Normal"/>
    <w:uiPriority w:val="1"/>
    <w:qFormat/>
    <w:pPr>
      <w:ind w:left="3116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A11DE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1DEC"/>
    <w:rPr>
      <w:rFonts w:ascii="Segoe UI" w:eastAsia="Trebuchet MS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8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vason.com/" TargetMode="External"/><Relationship Id="rId2" Type="http://schemas.openxmlformats.org/officeDocument/2006/relationships/hyperlink" Target="mailto:info@vason.com" TargetMode="External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Classic Bayanus 2_1-en</vt:lpstr>
    </vt:vector>
  </TitlesOfParts>
  <Company>HP Inc.</Company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Classic Bayanus 2_1-en</dc:title>
  <cp:lastModifiedBy>Zaruhi Danielyan</cp:lastModifiedBy>
  <cp:revision>17</cp:revision>
  <cp:lastPrinted>2024-09-09T10:56:00Z</cp:lastPrinted>
  <dcterms:created xsi:type="dcterms:W3CDTF">2024-07-31T10:26:00Z</dcterms:created>
  <dcterms:modified xsi:type="dcterms:W3CDTF">2024-09-09T10:56:00Z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2023-06-14T00:00:00Z</vt:filetime>
  </property>
  <property fmtid="{D5CDD505-2E9C-101B-9397-08002B2CF9AE}" pid="3" name="Creator">
    <vt:lpwstr>Adobe Illustrator 26.5 (Windows)</vt:lpwstr>
  </property>
  <property fmtid="{D5CDD505-2E9C-101B-9397-08002B2CF9AE}" pid="4" name="LastSaved">
    <vt:filetime>2024-07-31T00:00:00Z</vt:filetime>
  </property>
</Properties>
</file>